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8E7" w:rsidRDefault="005868E7" w:rsidP="005868E7">
      <w:pPr>
        <w:jc w:val="center"/>
        <w:rPr>
          <w:rFonts w:ascii="Times New Roman" w:eastAsia="Calibri" w:hAnsi="Times New Roman" w:cs="Times New Roman"/>
          <w:sz w:val="28"/>
          <w:szCs w:val="28"/>
          <w:lang w:val="be-BY"/>
        </w:rPr>
      </w:pPr>
      <w:r>
        <w:rPr>
          <w:rFonts w:ascii="Times New Roman" w:eastAsia="Calibri" w:hAnsi="Times New Roman" w:cs="Times New Roman"/>
          <w:sz w:val="28"/>
          <w:szCs w:val="28"/>
          <w:lang w:val="be-BY"/>
        </w:rPr>
        <w:t>Аддзел адукацыі, спорту і турызму Ельскага райвыканкама</w:t>
      </w:r>
    </w:p>
    <w:p w:rsidR="005868E7" w:rsidRDefault="005868E7" w:rsidP="005868E7">
      <w:pPr>
        <w:jc w:val="center"/>
        <w:rPr>
          <w:rFonts w:ascii="Times New Roman" w:eastAsia="Calibri" w:hAnsi="Times New Roman" w:cs="Times New Roman"/>
          <w:sz w:val="28"/>
          <w:szCs w:val="28"/>
          <w:lang w:val="be-BY"/>
        </w:rPr>
      </w:pPr>
      <w:r>
        <w:rPr>
          <w:rFonts w:ascii="Times New Roman" w:eastAsia="Calibri" w:hAnsi="Times New Roman" w:cs="Times New Roman"/>
          <w:sz w:val="28"/>
          <w:szCs w:val="28"/>
          <w:lang w:val="be-BY"/>
        </w:rPr>
        <w:t>ДУА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  <w:lang w:val="be-BY"/>
        </w:rPr>
        <w:t>Зашырская сярэдняя школа Ельскага раёна»</w:t>
      </w:r>
    </w:p>
    <w:p w:rsidR="005868E7" w:rsidRDefault="005868E7" w:rsidP="005868E7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be-BY"/>
        </w:rPr>
      </w:pPr>
    </w:p>
    <w:p w:rsidR="005868E7" w:rsidRDefault="005868E7" w:rsidP="005868E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be-BY"/>
        </w:rPr>
      </w:pPr>
    </w:p>
    <w:p w:rsidR="005868E7" w:rsidRDefault="005868E7" w:rsidP="005868E7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be-BY"/>
        </w:rPr>
      </w:pPr>
    </w:p>
    <w:p w:rsidR="005868E7" w:rsidRDefault="005868E7" w:rsidP="005868E7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be-BY"/>
        </w:rPr>
      </w:pPr>
    </w:p>
    <w:p w:rsidR="005868E7" w:rsidRDefault="005868E7" w:rsidP="005868E7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be-BY"/>
        </w:rPr>
      </w:pPr>
    </w:p>
    <w:p w:rsidR="005868E7" w:rsidRDefault="005868E7" w:rsidP="005868E7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be-BY"/>
        </w:rPr>
      </w:pPr>
    </w:p>
    <w:p w:rsidR="005868E7" w:rsidRDefault="005868E7" w:rsidP="005868E7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be-BY"/>
        </w:rPr>
      </w:pPr>
    </w:p>
    <w:p w:rsidR="005868E7" w:rsidRDefault="005868E7" w:rsidP="005868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Словазлучэнне. Галоўнае і залежнае словы ў словазлучэнні</w:t>
      </w:r>
    </w:p>
    <w:p w:rsidR="005868E7" w:rsidRDefault="005868E7" w:rsidP="005868E7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be-BY"/>
        </w:rPr>
      </w:pPr>
    </w:p>
    <w:p w:rsidR="005868E7" w:rsidRDefault="005868E7" w:rsidP="005868E7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be-BY"/>
        </w:rPr>
      </w:pPr>
      <w:r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Урок  беларускай </w:t>
      </w:r>
      <w:r>
        <w:rPr>
          <w:rFonts w:ascii="Times New Roman" w:eastAsia="Calibri" w:hAnsi="Times New Roman" w:cs="Times New Roman"/>
          <w:sz w:val="28"/>
          <w:szCs w:val="28"/>
          <w:lang w:val="be-BY"/>
        </w:rPr>
        <w:t>мовы ў 5</w:t>
      </w:r>
      <w:r>
        <w:rPr>
          <w:rFonts w:ascii="Times New Roman" w:eastAsia="Calibri" w:hAnsi="Times New Roman" w:cs="Times New Roman"/>
          <w:sz w:val="28"/>
          <w:szCs w:val="28"/>
          <w:lang w:val="be-BY"/>
        </w:rPr>
        <w:t xml:space="preserve"> класе</w:t>
      </w:r>
    </w:p>
    <w:p w:rsidR="005868E7" w:rsidRDefault="005868E7" w:rsidP="005868E7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be-BY"/>
        </w:rPr>
      </w:pPr>
    </w:p>
    <w:p w:rsidR="005868E7" w:rsidRDefault="005868E7" w:rsidP="005868E7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be-BY"/>
        </w:rPr>
      </w:pPr>
    </w:p>
    <w:p w:rsidR="005868E7" w:rsidRDefault="005868E7" w:rsidP="005868E7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be-BY"/>
        </w:rPr>
      </w:pPr>
    </w:p>
    <w:p w:rsidR="005868E7" w:rsidRDefault="005868E7" w:rsidP="005868E7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be-BY"/>
        </w:rPr>
      </w:pPr>
    </w:p>
    <w:p w:rsidR="005868E7" w:rsidRDefault="005868E7" w:rsidP="005868E7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be-BY"/>
        </w:rPr>
      </w:pPr>
      <w:r>
        <w:rPr>
          <w:rFonts w:ascii="Times New Roman" w:eastAsia="Calibri" w:hAnsi="Times New Roman" w:cs="Times New Roman"/>
          <w:sz w:val="28"/>
          <w:szCs w:val="28"/>
          <w:lang w:val="be-BY"/>
        </w:rPr>
        <w:t>Настаўнік беларускай мовы і літаратуры</w:t>
      </w:r>
    </w:p>
    <w:p w:rsidR="005868E7" w:rsidRDefault="005868E7" w:rsidP="005868E7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be-BY"/>
        </w:rPr>
      </w:pPr>
      <w:r>
        <w:rPr>
          <w:rFonts w:ascii="Times New Roman" w:eastAsia="Calibri" w:hAnsi="Times New Roman" w:cs="Times New Roman"/>
          <w:sz w:val="28"/>
          <w:szCs w:val="28"/>
          <w:lang w:val="be-BY"/>
        </w:rPr>
        <w:t>Астапенка Таццяна Васільеўна</w:t>
      </w:r>
    </w:p>
    <w:p w:rsidR="005868E7" w:rsidRDefault="005868E7" w:rsidP="005868E7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be-BY"/>
        </w:rPr>
      </w:pPr>
    </w:p>
    <w:p w:rsidR="005868E7" w:rsidRDefault="005868E7" w:rsidP="005868E7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be-BY"/>
        </w:rPr>
      </w:pPr>
    </w:p>
    <w:p w:rsidR="005868E7" w:rsidRDefault="005868E7" w:rsidP="005868E7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be-BY"/>
        </w:rPr>
      </w:pPr>
    </w:p>
    <w:p w:rsidR="005868E7" w:rsidRDefault="005868E7" w:rsidP="005868E7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be-BY"/>
        </w:rPr>
      </w:pPr>
    </w:p>
    <w:p w:rsidR="005868E7" w:rsidRDefault="005868E7" w:rsidP="005868E7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be-BY"/>
        </w:rPr>
      </w:pPr>
    </w:p>
    <w:p w:rsidR="005868E7" w:rsidRDefault="005868E7" w:rsidP="005868E7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be-BY"/>
        </w:rPr>
      </w:pPr>
    </w:p>
    <w:p w:rsidR="005868E7" w:rsidRDefault="005868E7" w:rsidP="005868E7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be-BY"/>
        </w:rPr>
      </w:pPr>
    </w:p>
    <w:p w:rsidR="005868E7" w:rsidRDefault="005868E7" w:rsidP="005868E7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be-BY"/>
        </w:rPr>
      </w:pPr>
    </w:p>
    <w:p w:rsidR="005868E7" w:rsidRDefault="005868E7" w:rsidP="005868E7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be-BY"/>
        </w:rPr>
      </w:pPr>
    </w:p>
    <w:p w:rsidR="005868E7" w:rsidRDefault="005868E7" w:rsidP="002762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be-BY"/>
        </w:rPr>
      </w:pPr>
    </w:p>
    <w:p w:rsidR="001B40BC" w:rsidRDefault="006E366F" w:rsidP="002762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>Беларуская мова 5 клас</w:t>
      </w:r>
    </w:p>
    <w:p w:rsidR="006E366F" w:rsidRDefault="006E366F" w:rsidP="00773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Тэма: Словазлучэнне. Галоўнае і залежнае словы ў словазлучэнні</w:t>
      </w:r>
    </w:p>
    <w:p w:rsidR="006E366F" w:rsidRDefault="006E366F" w:rsidP="00773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Мэта: азнаямленне вучняў з функцыяй і будовай словазлучэння як сінтаксічнай адзінкі, тлумачэнне неабходнасці і абгрунтаванасці выкарыстання словазлучэнняў у маўленні.</w:t>
      </w:r>
    </w:p>
    <w:p w:rsidR="006E366F" w:rsidRDefault="006E366F" w:rsidP="00773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Задачы: 1) дапамагчы сфарміраваць уяўленне вучняў пра спалучальныя магчымасці слоў розных часцін мовы; 2) садзейнічаць выпрацоўцы ўмення выяўляць пары слоў, звязаных па сэнсе і граматычна, ставіць пытанні ад галоўнага да залежнага слова, вызначаць граматычныя сродкі сувязі, класіфікаваць і ўтвараць назоўнікавыя і дзеяслоўныя словазлучэнні;</w:t>
      </w:r>
      <w:r w:rsidR="00DB6010">
        <w:rPr>
          <w:rFonts w:ascii="Times New Roman" w:hAnsi="Times New Roman" w:cs="Times New Roman"/>
          <w:sz w:val="28"/>
          <w:szCs w:val="28"/>
          <w:lang w:val="be-BY"/>
        </w:rPr>
        <w:t xml:space="preserve"> удасканальваць правапіс канчаткаў прыметнікаў у мужчынскім, жаночым і ніякім родзе адз. і мн. ліку, развіваць навыкі карыстання словазлучэннямі ў вусным і пісьмовым маўленні; 3) садзейнічаць выхаванню нацыянальнай самасвядомасці.</w:t>
      </w:r>
    </w:p>
    <w:p w:rsidR="00B74F88" w:rsidRDefault="00B74F88" w:rsidP="008A438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Тып урока: камбінаваны</w:t>
      </w:r>
    </w:p>
    <w:p w:rsidR="00B74F88" w:rsidRDefault="00B74F88" w:rsidP="008A438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Абсталяванне: вучэбны дапаможнік, прэзентацыя, карткі</w:t>
      </w:r>
    </w:p>
    <w:p w:rsidR="00B74F88" w:rsidRDefault="0002600B" w:rsidP="008A43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Ход урока</w:t>
      </w:r>
    </w:p>
    <w:p w:rsidR="0002600B" w:rsidRDefault="0002600B" w:rsidP="008A43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</w:pPr>
      <w:r w:rsidRPr="0002600B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>Мова продкаў нашых і нашчадкаў –</w:t>
      </w:r>
      <w:r w:rsidRPr="0002600B">
        <w:rPr>
          <w:rFonts w:ascii="Times New Roman" w:hAnsi="Times New Roman" w:cs="Times New Roman"/>
          <w:sz w:val="28"/>
          <w:szCs w:val="28"/>
          <w:lang w:val="be-BY"/>
        </w:rPr>
        <w:br/>
      </w:r>
      <w:r w:rsidRPr="0002600B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>Шэпт дубровы і пчаліны звон, -</w:t>
      </w:r>
      <w:r w:rsidRPr="0002600B">
        <w:rPr>
          <w:rFonts w:ascii="Times New Roman" w:hAnsi="Times New Roman" w:cs="Times New Roman"/>
          <w:sz w:val="28"/>
          <w:szCs w:val="28"/>
          <w:lang w:val="be-BY"/>
        </w:rPr>
        <w:br/>
      </w:r>
      <w:r w:rsidRPr="0002600B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>Нам цябе ласкава і ашчадна</w:t>
      </w:r>
      <w:r w:rsidRPr="0002600B">
        <w:rPr>
          <w:rFonts w:ascii="Times New Roman" w:hAnsi="Times New Roman" w:cs="Times New Roman"/>
          <w:sz w:val="28"/>
          <w:szCs w:val="28"/>
          <w:lang w:val="be-BY"/>
        </w:rPr>
        <w:br/>
      </w:r>
      <w:r w:rsidRPr="0002600B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>Спазнаваць ажно да скону дзён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>…</w:t>
      </w:r>
    </w:p>
    <w:p w:rsidR="0002600B" w:rsidRDefault="0002600B" w:rsidP="008A43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>Генадзь Бураўкін</w:t>
      </w:r>
    </w:p>
    <w:p w:rsidR="0002600B" w:rsidRDefault="0002600B" w:rsidP="008A4387">
      <w:pPr>
        <w:pStyle w:val="a3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be-BY"/>
        </w:rPr>
      </w:pPr>
      <w:r w:rsidRPr="0002600B">
        <w:rPr>
          <w:rFonts w:ascii="Times New Roman" w:hAnsi="Times New Roman" w:cs="Times New Roman"/>
          <w:sz w:val="28"/>
          <w:szCs w:val="28"/>
          <w:lang w:val="be-BY"/>
        </w:rPr>
        <w:t xml:space="preserve">Арганізацыйны момант. Стварэнне эмацыянальнага настрою </w:t>
      </w:r>
    </w:p>
    <w:p w:rsidR="004520D4" w:rsidRDefault="0002600B" w:rsidP="007737B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2600B">
        <w:rPr>
          <w:rFonts w:ascii="Times New Roman" w:hAnsi="Times New Roman" w:cs="Times New Roman"/>
          <w:sz w:val="28"/>
          <w:szCs w:val="28"/>
          <w:lang w:val="be-BY"/>
        </w:rPr>
        <w:t>Знаёмства з прытчай “Чыя праца лягчэйшая”</w:t>
      </w:r>
    </w:p>
    <w:p w:rsidR="0032713A" w:rsidRDefault="0032713A" w:rsidP="0032713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Здалося аднойчы веніку, што ў шуфліка больш лёгкая праца. Ну што ў ёй такога: ляжы ды чакай, пакуль у цябе смецця намятуць.</w:t>
      </w:r>
    </w:p>
    <w:p w:rsidR="000625BE" w:rsidRDefault="000625BE" w:rsidP="0032713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 шуфлік сам даўно ўжо думку затаіў, што яго доля цяжкая. А вось абавязак у веніка: толькі і ведай, мяці сабе з задавальненнем!</w:t>
      </w:r>
    </w:p>
    <w:p w:rsidR="000625BE" w:rsidRDefault="000625BE" w:rsidP="0032713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І вырашылі яны аднойчы сваімі працамі памяняцца. Венік назваўся шуфлікам</w:t>
      </w:r>
      <w:r w:rsidR="00F712BF">
        <w:rPr>
          <w:rFonts w:ascii="Times New Roman" w:hAnsi="Times New Roman" w:cs="Times New Roman"/>
          <w:sz w:val="28"/>
          <w:szCs w:val="28"/>
          <w:lang w:val="be-BY"/>
        </w:rPr>
        <w:t>. Шуфлік назваў сябе венікам. І што тут пачалося!..</w:t>
      </w:r>
    </w:p>
    <w:p w:rsidR="00F712BF" w:rsidRDefault="00F712BF" w:rsidP="0032713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Шуфлік стаў па падлозе шоргаць і на вуглы не забывацца. А венік смецце на яго насыпаць – у вядро адносіць.</w:t>
      </w:r>
    </w:p>
    <w:p w:rsidR="00F712BF" w:rsidRDefault="00F712BF" w:rsidP="0032713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Прыйшлі гаспадары і спужаліся. Уся падлога пашкоджаная, шпалеры абадраныя, усюды смецце, а пасярод пакоя – шуфлік і венік без сіл ляжаць.</w:t>
      </w:r>
    </w:p>
    <w:p w:rsidR="00F712BF" w:rsidRDefault="00F712BF" w:rsidP="00F712B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Гутарка:</w:t>
      </w:r>
    </w:p>
    <w:p w:rsidR="004520D4" w:rsidRPr="004520D4" w:rsidRDefault="004520D4" w:rsidP="007737B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520D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- </w:t>
      </w:r>
      <w:r w:rsidRPr="004520D4">
        <w:rPr>
          <w:rFonts w:ascii="Times New Roman" w:hAnsi="Times New Roman" w:cs="Times New Roman"/>
          <w:sz w:val="28"/>
          <w:szCs w:val="28"/>
          <w:lang w:val="be-BY"/>
        </w:rPr>
        <w:t>Аб чым гэтая прытча?</w:t>
      </w:r>
    </w:p>
    <w:p w:rsidR="004520D4" w:rsidRDefault="004520D4" w:rsidP="007737B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- Чаму яна вучыць? (Нікому не трэба зайздросціць, </w:t>
      </w:r>
      <w:r w:rsidR="007737B9" w:rsidRPr="00F712B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добра выконваць свае абавязкі)</w:t>
      </w:r>
    </w:p>
    <w:p w:rsidR="004520D4" w:rsidRDefault="004520D4" w:rsidP="007737B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- Дык давайце будзем сёння працаваць дружна і зладжана.</w:t>
      </w:r>
    </w:p>
    <w:p w:rsidR="0002600B" w:rsidRPr="004520D4" w:rsidRDefault="004520D4" w:rsidP="008A438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520D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520D4">
        <w:rPr>
          <w:rFonts w:ascii="Times New Roman" w:hAnsi="Times New Roman" w:cs="Times New Roman"/>
          <w:sz w:val="28"/>
          <w:szCs w:val="28"/>
        </w:rPr>
        <w:t xml:space="preserve">. </w:t>
      </w:r>
      <w:r w:rsidRPr="004520D4">
        <w:rPr>
          <w:rFonts w:ascii="Times New Roman" w:hAnsi="Times New Roman" w:cs="Times New Roman"/>
          <w:sz w:val="28"/>
          <w:szCs w:val="28"/>
          <w:lang w:val="be-BY"/>
        </w:rPr>
        <w:t>Р</w:t>
      </w:r>
      <w:r w:rsidR="0002600B" w:rsidRPr="004520D4">
        <w:rPr>
          <w:rFonts w:ascii="Times New Roman" w:hAnsi="Times New Roman" w:cs="Times New Roman"/>
          <w:sz w:val="28"/>
          <w:szCs w:val="28"/>
          <w:lang w:val="be-BY"/>
        </w:rPr>
        <w:t>абота з эпіграфам</w:t>
      </w:r>
    </w:p>
    <w:p w:rsidR="0002600B" w:rsidRPr="008A4387" w:rsidRDefault="0002600B" w:rsidP="008A4387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Работа са словам: </w:t>
      </w:r>
      <w:r w:rsidR="005C7F9C">
        <w:rPr>
          <w:rFonts w:ascii="Times New Roman" w:hAnsi="Times New Roman" w:cs="Times New Roman"/>
          <w:sz w:val="28"/>
          <w:szCs w:val="28"/>
          <w:lang w:val="be-BY"/>
        </w:rPr>
        <w:t xml:space="preserve">дуброва, </w:t>
      </w:r>
      <w:r>
        <w:rPr>
          <w:rFonts w:ascii="Times New Roman" w:hAnsi="Times New Roman" w:cs="Times New Roman"/>
          <w:sz w:val="28"/>
          <w:szCs w:val="28"/>
          <w:lang w:val="be-BY"/>
        </w:rPr>
        <w:t>продкі, нашчадкі, скон дзён, ашчадна</w:t>
      </w:r>
      <w:r w:rsidR="007737B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8A4387">
        <w:rPr>
          <w:rFonts w:ascii="Times New Roman" w:hAnsi="Times New Roman" w:cs="Times New Roman"/>
          <w:sz w:val="28"/>
          <w:szCs w:val="28"/>
          <w:lang w:val="be-BY"/>
        </w:rPr>
        <w:t>( тлумачальны слоўнік)</w:t>
      </w:r>
    </w:p>
    <w:p w:rsidR="004520D4" w:rsidRDefault="004520D4" w:rsidP="00773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III</w:t>
      </w:r>
      <w:r w:rsidRPr="004520D4">
        <w:rPr>
          <w:rFonts w:ascii="Times New Roman" w:hAnsi="Times New Roman" w:cs="Times New Roman"/>
          <w:sz w:val="28"/>
          <w:szCs w:val="28"/>
        </w:rPr>
        <w:t>.</w:t>
      </w:r>
      <w:r w:rsidR="00295083">
        <w:rPr>
          <w:rFonts w:ascii="Times New Roman" w:hAnsi="Times New Roman" w:cs="Times New Roman"/>
          <w:sz w:val="28"/>
          <w:szCs w:val="28"/>
          <w:lang w:val="be-BY"/>
        </w:rPr>
        <w:t xml:space="preserve"> Праверка дамашняга</w:t>
      </w:r>
      <w:r w:rsidR="007737B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задання: работа з тэкстам у парах. Вызначыць тып маўлення; даказаць, што гэта тэкст; вызначыць від сувязі сказаў, тэму і асноўную думку</w:t>
      </w:r>
      <w:r w:rsidR="002E4FCE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EF1677">
        <w:rPr>
          <w:rFonts w:ascii="Times New Roman" w:hAnsi="Times New Roman" w:cs="Times New Roman"/>
          <w:sz w:val="28"/>
          <w:szCs w:val="28"/>
          <w:lang w:val="be-BY"/>
        </w:rPr>
        <w:t xml:space="preserve">    </w:t>
      </w:r>
    </w:p>
    <w:p w:rsidR="00EF1677" w:rsidRDefault="00EF1677" w:rsidP="002950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Восень</w:t>
      </w:r>
    </w:p>
    <w:p w:rsidR="00EF1677" w:rsidRDefault="00EF1677" w:rsidP="007737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ab/>
        <w:t xml:space="preserve">Прыйшла на зямлю залацістая восень. Усе дрэвы ў лесе прыбраліся ва ўрачысты ўбор. Ніякая чалавечая рука не размалюе так прыгожа кожны лісточак.  </w:t>
      </w:r>
      <w:r w:rsidRPr="008C5929">
        <w:rPr>
          <w:rFonts w:ascii="Times New Roman" w:hAnsi="Times New Roman" w:cs="Times New Roman"/>
          <w:i/>
          <w:sz w:val="28"/>
          <w:szCs w:val="28"/>
          <w:lang w:val="be-BY"/>
        </w:rPr>
        <w:t>Навокал пад нагамі ляжыць жоўтае, барвовае, чырвонае лісце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683D43" w:rsidRDefault="00683D43" w:rsidP="007737B9">
      <w:pPr>
        <w:pStyle w:val="a4"/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  <w:lang w:val="be-BY"/>
        </w:rPr>
      </w:pPr>
      <w:r w:rsidRPr="00527668">
        <w:rPr>
          <w:sz w:val="28"/>
          <w:szCs w:val="28"/>
          <w:lang w:val="en-US"/>
        </w:rPr>
        <w:t>IV</w:t>
      </w:r>
      <w:r w:rsidRPr="00527668">
        <w:rPr>
          <w:sz w:val="28"/>
          <w:szCs w:val="28"/>
          <w:lang w:val="be-BY"/>
        </w:rPr>
        <w:t>.</w:t>
      </w:r>
      <w:r w:rsidR="00E4216E">
        <w:rPr>
          <w:sz w:val="28"/>
          <w:szCs w:val="28"/>
          <w:lang w:val="be-BY"/>
        </w:rPr>
        <w:t xml:space="preserve"> </w:t>
      </w:r>
      <w:r w:rsidR="00527668" w:rsidRPr="00527668">
        <w:rPr>
          <w:sz w:val="28"/>
          <w:szCs w:val="28"/>
          <w:lang w:val="be-BY"/>
        </w:rPr>
        <w:t>Арфаграфічная хвіліна (словы з прапушчанымі літарамі на дошцы): каляндар, легенда, кефір, смятана, сметанковы, ляснік, герой, леснічоўка, секунда, сяржант.</w:t>
      </w:r>
    </w:p>
    <w:p w:rsidR="00554E9D" w:rsidRDefault="00554E9D" w:rsidP="00856090">
      <w:pPr>
        <w:pStyle w:val="a4"/>
        <w:shd w:val="clear" w:color="auto" w:fill="FFFFFF"/>
        <w:spacing w:before="0" w:beforeAutospacing="0" w:after="0" w:afterAutospacing="0" w:line="300" w:lineRule="atLeast"/>
        <w:rPr>
          <w:sz w:val="28"/>
          <w:szCs w:val="28"/>
          <w:lang w:val="be-BY"/>
        </w:rPr>
      </w:pPr>
      <w:proofErr w:type="gramStart"/>
      <w:r>
        <w:rPr>
          <w:sz w:val="28"/>
          <w:szCs w:val="28"/>
          <w:lang w:val="en-US"/>
        </w:rPr>
        <w:t>V</w:t>
      </w:r>
      <w:r w:rsidRPr="00554E9D">
        <w:rPr>
          <w:sz w:val="28"/>
          <w:szCs w:val="28"/>
        </w:rPr>
        <w:t xml:space="preserve">. </w:t>
      </w:r>
      <w:r>
        <w:rPr>
          <w:sz w:val="28"/>
          <w:szCs w:val="28"/>
          <w:lang w:val="be-BY"/>
        </w:rPr>
        <w:t>Матывацыйны этап.</w:t>
      </w:r>
      <w:proofErr w:type="gramEnd"/>
    </w:p>
    <w:p w:rsidR="00554E9D" w:rsidRDefault="00554E9D" w:rsidP="00856090">
      <w:pPr>
        <w:pStyle w:val="a4"/>
        <w:shd w:val="clear" w:color="auto" w:fill="FFFFFF"/>
        <w:spacing w:before="0" w:beforeAutospacing="0" w:after="0" w:afterAutospacing="0" w:line="300" w:lineRule="atLeast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1.</w:t>
      </w:r>
      <w:r w:rsidR="0068048A">
        <w:rPr>
          <w:sz w:val="28"/>
          <w:szCs w:val="28"/>
          <w:lang w:val="be-BY"/>
        </w:rPr>
        <w:t xml:space="preserve"> Гутарка па пытаннях (слайд 1</w:t>
      </w:r>
      <w:r>
        <w:rPr>
          <w:sz w:val="28"/>
          <w:szCs w:val="28"/>
          <w:lang w:val="be-BY"/>
        </w:rPr>
        <w:t>).</w:t>
      </w:r>
    </w:p>
    <w:p w:rsidR="00554E9D" w:rsidRPr="00554E9D" w:rsidRDefault="00554E9D" w:rsidP="00554E9D">
      <w:pPr>
        <w:numPr>
          <w:ilvl w:val="0"/>
          <w:numId w:val="6"/>
        </w:numPr>
        <w:spacing w:after="0" w:line="240" w:lineRule="auto"/>
        <w:ind w:left="116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E9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be-BY" w:eastAsia="ru-RU"/>
        </w:rPr>
        <w:t>Што такое сінтаксіс?</w:t>
      </w:r>
    </w:p>
    <w:p w:rsidR="00554E9D" w:rsidRPr="00554E9D" w:rsidRDefault="00554E9D" w:rsidP="00554E9D">
      <w:pPr>
        <w:numPr>
          <w:ilvl w:val="0"/>
          <w:numId w:val="6"/>
        </w:numPr>
        <w:spacing w:after="0" w:line="240" w:lineRule="auto"/>
        <w:ind w:left="116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E9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be-BY" w:eastAsia="ru-RU"/>
        </w:rPr>
        <w:t>Што такое пунктуацыя?</w:t>
      </w:r>
    </w:p>
    <w:p w:rsidR="00554E9D" w:rsidRPr="00554E9D" w:rsidRDefault="00554E9D" w:rsidP="00554E9D">
      <w:pPr>
        <w:numPr>
          <w:ilvl w:val="0"/>
          <w:numId w:val="6"/>
        </w:numPr>
        <w:spacing w:after="0" w:line="240" w:lineRule="auto"/>
        <w:ind w:left="116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E9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be-BY" w:eastAsia="ru-RU"/>
        </w:rPr>
        <w:t>Што такое словазлучэнне?</w:t>
      </w:r>
    </w:p>
    <w:p w:rsidR="00527668" w:rsidRPr="00E4216E" w:rsidRDefault="00554E9D" w:rsidP="00E4216E">
      <w:pPr>
        <w:numPr>
          <w:ilvl w:val="0"/>
          <w:numId w:val="6"/>
        </w:numPr>
        <w:spacing w:after="0" w:line="240" w:lineRule="auto"/>
        <w:ind w:left="116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E9D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be-BY" w:eastAsia="ru-RU"/>
        </w:rPr>
        <w:t xml:space="preserve">Якое слова ў словазлучэнні з’яўляецца </w:t>
      </w:r>
      <w:r w:rsidRPr="00E4216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be-BY"/>
        </w:rPr>
        <w:t>галоўным, а якое – залежным?</w:t>
      </w:r>
    </w:p>
    <w:p w:rsidR="00554E9D" w:rsidRPr="00554E9D" w:rsidRDefault="00554E9D" w:rsidP="00554E9D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00" w:lineRule="atLeast"/>
        <w:rPr>
          <w:sz w:val="28"/>
          <w:szCs w:val="28"/>
          <w:lang w:val="be-BY"/>
        </w:rPr>
      </w:pPr>
      <w:r>
        <w:rPr>
          <w:rFonts w:eastAsia="+mn-ea"/>
          <w:color w:val="000000"/>
          <w:kern w:val="24"/>
          <w:sz w:val="28"/>
          <w:szCs w:val="28"/>
          <w:lang w:val="be-BY"/>
        </w:rPr>
        <w:t>Праблемнае пытанне.</w:t>
      </w:r>
    </w:p>
    <w:p w:rsidR="00554E9D" w:rsidRPr="00554E9D" w:rsidRDefault="00554E9D" w:rsidP="00554E9D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00" w:lineRule="atLeast"/>
        <w:rPr>
          <w:sz w:val="28"/>
          <w:szCs w:val="28"/>
          <w:lang w:val="be-BY"/>
        </w:rPr>
      </w:pPr>
      <w:r>
        <w:rPr>
          <w:rFonts w:eastAsia="+mn-ea"/>
          <w:color w:val="000000"/>
          <w:kern w:val="24"/>
          <w:sz w:val="28"/>
          <w:szCs w:val="28"/>
          <w:lang w:val="be-BY"/>
        </w:rPr>
        <w:t>Чаму дакладна нельга адказаць на пытанні? (Тэма не вывучалася)</w:t>
      </w:r>
    </w:p>
    <w:p w:rsidR="00554E9D" w:rsidRDefault="00554E9D" w:rsidP="00554E9D">
      <w:pPr>
        <w:pStyle w:val="a4"/>
        <w:shd w:val="clear" w:color="auto" w:fill="FFFFFF"/>
        <w:spacing w:before="0" w:beforeAutospacing="0" w:after="0" w:afterAutospacing="0" w:line="300" w:lineRule="atLeast"/>
        <w:rPr>
          <w:rFonts w:eastAsia="+mn-ea"/>
          <w:color w:val="000000"/>
          <w:kern w:val="24"/>
          <w:sz w:val="28"/>
          <w:szCs w:val="28"/>
          <w:lang w:val="be-BY"/>
        </w:rPr>
      </w:pPr>
      <w:r>
        <w:rPr>
          <w:rFonts w:eastAsia="+mn-ea"/>
          <w:color w:val="000000"/>
          <w:kern w:val="24"/>
          <w:sz w:val="28"/>
          <w:szCs w:val="28"/>
          <w:lang w:val="be-BY"/>
        </w:rPr>
        <w:t>Настаўнік: Вы ўжо здагадаліся, што з сённяшняга ўрока мы пачнём вывучаць новы раздзел, які называецца “Сінтаксіс і пунктуацыя”</w:t>
      </w:r>
    </w:p>
    <w:p w:rsidR="00554E9D" w:rsidRPr="00554E9D" w:rsidRDefault="00554E9D" w:rsidP="00554E9D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00" w:lineRule="atLeast"/>
        <w:rPr>
          <w:sz w:val="28"/>
          <w:szCs w:val="28"/>
          <w:lang w:val="be-BY"/>
        </w:rPr>
      </w:pPr>
      <w:r>
        <w:rPr>
          <w:rFonts w:eastAsia="+mn-ea"/>
          <w:color w:val="000000"/>
          <w:kern w:val="24"/>
          <w:sz w:val="28"/>
          <w:szCs w:val="28"/>
          <w:lang w:val="be-BY"/>
        </w:rPr>
        <w:t>Запіс даты і тэмы ўрока ў сшыткі.</w:t>
      </w:r>
    </w:p>
    <w:p w:rsidR="00554E9D" w:rsidRPr="00554E9D" w:rsidRDefault="00554E9D" w:rsidP="00554E9D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00" w:lineRule="atLeast"/>
        <w:rPr>
          <w:sz w:val="28"/>
          <w:szCs w:val="28"/>
          <w:lang w:val="be-BY"/>
        </w:rPr>
      </w:pPr>
      <w:r>
        <w:rPr>
          <w:rFonts w:eastAsia="+mn-ea"/>
          <w:color w:val="000000"/>
          <w:kern w:val="24"/>
          <w:sz w:val="28"/>
          <w:szCs w:val="28"/>
          <w:lang w:val="be-BY"/>
        </w:rPr>
        <w:t>Пытанні класу:</w:t>
      </w:r>
    </w:p>
    <w:p w:rsidR="00554E9D" w:rsidRDefault="00554E9D" w:rsidP="00554E9D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00" w:lineRule="atLeast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Зыходзячы з назвы тэмы, аб чым мы даведаемся на ўроку?</w:t>
      </w:r>
    </w:p>
    <w:p w:rsidR="00554E9D" w:rsidRDefault="00554E9D" w:rsidP="00554E9D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00" w:lineRule="atLeast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Чаму будзем вучыцца?</w:t>
      </w:r>
    </w:p>
    <w:p w:rsidR="00554E9D" w:rsidRDefault="00554E9D" w:rsidP="00554E9D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00" w:lineRule="atLeast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Для чаго гэта неабходна?</w:t>
      </w:r>
    </w:p>
    <w:p w:rsidR="00554E9D" w:rsidRDefault="00554E9D" w:rsidP="00554E9D">
      <w:pPr>
        <w:pStyle w:val="a4"/>
        <w:shd w:val="clear" w:color="auto" w:fill="FFFFFF"/>
        <w:spacing w:before="0" w:beforeAutospacing="0" w:after="0" w:afterAutospacing="0" w:line="300" w:lineRule="atLeast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Настаўнік: Запрашаю вас у вялікае і захапляльнае падарожжа на адзін з астравоў Мовазнаўства, які назы</w:t>
      </w:r>
      <w:r w:rsidR="00EF0558">
        <w:rPr>
          <w:sz w:val="28"/>
          <w:szCs w:val="28"/>
          <w:lang w:val="be-BY"/>
        </w:rPr>
        <w:t xml:space="preserve">ваецца “Сінтаксіс і пунктуацыя”(слайд 2).  </w:t>
      </w:r>
      <w:r>
        <w:rPr>
          <w:sz w:val="28"/>
          <w:szCs w:val="28"/>
          <w:lang w:val="be-BY"/>
        </w:rPr>
        <w:t xml:space="preserve"> На гэтым востраве ёсць маленькая, але незвычайная краіна Словазлучэнне. Тут словы жывуць па сваіх законах. Сёння на ўроку м</w:t>
      </w:r>
      <w:r w:rsidR="00EF0558">
        <w:rPr>
          <w:sz w:val="28"/>
          <w:szCs w:val="28"/>
          <w:lang w:val="be-BY"/>
        </w:rPr>
        <w:t>ы пазнаёмімся з гэтымі законамі (слайд 3).</w:t>
      </w:r>
    </w:p>
    <w:p w:rsidR="005D6294" w:rsidRDefault="005D6294" w:rsidP="00554E9D">
      <w:pPr>
        <w:pStyle w:val="a4"/>
        <w:shd w:val="clear" w:color="auto" w:fill="FFFFFF"/>
        <w:spacing w:before="0" w:beforeAutospacing="0" w:after="0" w:afterAutospacing="0" w:line="300" w:lineRule="atLeast"/>
        <w:rPr>
          <w:sz w:val="28"/>
          <w:szCs w:val="28"/>
          <w:lang w:val="be-BY"/>
        </w:rPr>
      </w:pPr>
      <w:r>
        <w:rPr>
          <w:sz w:val="28"/>
          <w:szCs w:val="28"/>
          <w:lang w:val="en-US"/>
        </w:rPr>
        <w:t>VI</w:t>
      </w:r>
      <w:r w:rsidRPr="00EF0558">
        <w:rPr>
          <w:sz w:val="28"/>
          <w:szCs w:val="28"/>
          <w:lang w:val="be-BY"/>
        </w:rPr>
        <w:t xml:space="preserve">. </w:t>
      </w:r>
      <w:r>
        <w:rPr>
          <w:sz w:val="28"/>
          <w:szCs w:val="28"/>
          <w:lang w:val="be-BY"/>
        </w:rPr>
        <w:t>Інфармацыйна-пошукавы этап.</w:t>
      </w:r>
    </w:p>
    <w:p w:rsidR="005D6294" w:rsidRDefault="005D6294" w:rsidP="005D6294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300" w:lineRule="atLeast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Праца з вучэбным дапаможнікам.</w:t>
      </w:r>
    </w:p>
    <w:p w:rsidR="005D6294" w:rsidRPr="004B66CF" w:rsidRDefault="005D6294" w:rsidP="005D6294">
      <w:pPr>
        <w:pStyle w:val="a4"/>
        <w:shd w:val="clear" w:color="auto" w:fill="FFFFFF"/>
        <w:spacing w:before="0" w:beforeAutospacing="0" w:after="0" w:afterAutospacing="0" w:line="300" w:lineRule="atLeast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Настаўнік: Каб адказаць на першыя тры пытанні на слайдзе , звернемся да вучэбнага дапаможніка (с. 72)</w:t>
      </w:r>
      <w:r w:rsidR="004B66CF" w:rsidRPr="004B66CF">
        <w:rPr>
          <w:sz w:val="28"/>
          <w:szCs w:val="28"/>
        </w:rPr>
        <w:t xml:space="preserve"> </w:t>
      </w:r>
      <w:r w:rsidR="004B66CF">
        <w:rPr>
          <w:sz w:val="28"/>
          <w:szCs w:val="28"/>
          <w:lang w:val="be-BY"/>
        </w:rPr>
        <w:t>Чытанне правіла</w:t>
      </w:r>
    </w:p>
    <w:p w:rsidR="005D6294" w:rsidRDefault="005D6294" w:rsidP="00687464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Што ж такое сінтаксіс, пунктуацыя?</w:t>
      </w:r>
      <w:r w:rsidR="00E034F7">
        <w:rPr>
          <w:sz w:val="28"/>
          <w:szCs w:val="28"/>
          <w:lang w:val="be-BY"/>
        </w:rPr>
        <w:t xml:space="preserve"> (Значэнне слова “пунктуацыя” на слайдзе</w:t>
      </w:r>
      <w:r w:rsidR="00964E36">
        <w:rPr>
          <w:sz w:val="28"/>
          <w:szCs w:val="28"/>
          <w:lang w:val="be-BY"/>
        </w:rPr>
        <w:t xml:space="preserve"> 4</w:t>
      </w:r>
      <w:r w:rsidR="00E034F7">
        <w:rPr>
          <w:sz w:val="28"/>
          <w:szCs w:val="28"/>
          <w:lang w:val="be-BY"/>
        </w:rPr>
        <w:t>)</w:t>
      </w:r>
    </w:p>
    <w:p w:rsidR="005D6294" w:rsidRDefault="005D6294" w:rsidP="00687464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 што такое словазлучэнне?</w:t>
      </w:r>
    </w:p>
    <w:p w:rsidR="00057DD5" w:rsidRDefault="00057DD5" w:rsidP="00687464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Праца з малюнкам</w:t>
      </w:r>
      <w:r w:rsidR="00964E36">
        <w:rPr>
          <w:sz w:val="28"/>
          <w:szCs w:val="28"/>
          <w:lang w:val="be-BY"/>
        </w:rPr>
        <w:t xml:space="preserve"> (слайд 5)</w:t>
      </w:r>
      <w:r>
        <w:rPr>
          <w:sz w:val="28"/>
          <w:szCs w:val="28"/>
          <w:lang w:val="be-BY"/>
        </w:rPr>
        <w:t>.</w:t>
      </w:r>
    </w:p>
    <w:p w:rsidR="00057DD5" w:rsidRDefault="00057DD5" w:rsidP="00687464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Паглядзіце на малюнак. Што вы бачыце на ім? (На слайдзе дэманструецца выява бярозы, якая расце на беразе ракі). Падзяліце старонку сшытка на два слупкі</w:t>
      </w:r>
      <w:r w:rsidR="005F3B20">
        <w:rPr>
          <w:sz w:val="28"/>
          <w:szCs w:val="28"/>
          <w:lang w:val="be-BY"/>
        </w:rPr>
        <w:t xml:space="preserve"> (сем лінеек уніз)</w:t>
      </w:r>
    </w:p>
    <w:p w:rsidR="00CB02FE" w:rsidRDefault="00CB02FE" w:rsidP="00687464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Назавіце прадметы, якія бачыце на малюнку. Запішыце іх у правы слупок. (Вада, бяроза, рака, трава, лісце, неба, луг)</w:t>
      </w:r>
    </w:p>
    <w:p w:rsidR="00CB02FE" w:rsidRDefault="00CB02FE" w:rsidP="00687464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Што можна сказаць пра гэтыя прадметы, якія яны?</w:t>
      </w:r>
    </w:p>
    <w:p w:rsidR="00CB02FE" w:rsidRDefault="00CB02FE" w:rsidP="00687464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 xml:space="preserve">Запішыце гэтыя словы ў левы слупок. </w:t>
      </w:r>
    </w:p>
    <w:p w:rsidR="00CB02FE" w:rsidRDefault="00CB02FE" w:rsidP="00687464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Паглядзіце ўважліва, дзе больш дакладна гаворыцца пра ваду, бярозу, раку, неба?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1376"/>
        <w:gridCol w:w="1021"/>
      </w:tblGrid>
      <w:tr w:rsidR="00CB02FE" w:rsidTr="00CB02FE">
        <w:tc>
          <w:tcPr>
            <w:tcW w:w="0" w:type="auto"/>
          </w:tcPr>
          <w:p w:rsidR="00CB02FE" w:rsidRDefault="00CB02FE" w:rsidP="00CB02FE">
            <w:pPr>
              <w:pStyle w:val="a4"/>
              <w:spacing w:before="0" w:beforeAutospacing="0" w:after="0" w:afterAutospacing="0" w:line="300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Чыстая</w:t>
            </w:r>
          </w:p>
        </w:tc>
        <w:tc>
          <w:tcPr>
            <w:tcW w:w="0" w:type="auto"/>
          </w:tcPr>
          <w:p w:rsidR="00CB02FE" w:rsidRDefault="00CB02FE" w:rsidP="00CB02FE">
            <w:pPr>
              <w:pStyle w:val="a4"/>
              <w:spacing w:before="0" w:beforeAutospacing="0" w:after="0" w:afterAutospacing="0" w:line="300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Вада</w:t>
            </w:r>
          </w:p>
        </w:tc>
      </w:tr>
      <w:tr w:rsidR="00CB02FE" w:rsidTr="00CB02FE">
        <w:tc>
          <w:tcPr>
            <w:tcW w:w="0" w:type="auto"/>
          </w:tcPr>
          <w:p w:rsidR="00CB02FE" w:rsidRDefault="00CB02FE" w:rsidP="00CB02FE">
            <w:pPr>
              <w:pStyle w:val="a4"/>
              <w:spacing w:before="0" w:beforeAutospacing="0" w:after="0" w:afterAutospacing="0" w:line="300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Стройная</w:t>
            </w:r>
          </w:p>
        </w:tc>
        <w:tc>
          <w:tcPr>
            <w:tcW w:w="0" w:type="auto"/>
          </w:tcPr>
          <w:p w:rsidR="00CB02FE" w:rsidRDefault="00CB02FE" w:rsidP="00CB02FE">
            <w:pPr>
              <w:pStyle w:val="a4"/>
              <w:spacing w:before="0" w:beforeAutospacing="0" w:after="0" w:afterAutospacing="0" w:line="300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Бяроза</w:t>
            </w:r>
          </w:p>
        </w:tc>
      </w:tr>
      <w:tr w:rsidR="00CB02FE" w:rsidTr="00CB02FE">
        <w:tc>
          <w:tcPr>
            <w:tcW w:w="0" w:type="auto"/>
          </w:tcPr>
          <w:p w:rsidR="00CB02FE" w:rsidRDefault="00CB02FE" w:rsidP="00CB02FE">
            <w:pPr>
              <w:pStyle w:val="a4"/>
              <w:spacing w:before="0" w:beforeAutospacing="0" w:after="0" w:afterAutospacing="0" w:line="300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Шырокая</w:t>
            </w:r>
          </w:p>
        </w:tc>
        <w:tc>
          <w:tcPr>
            <w:tcW w:w="0" w:type="auto"/>
          </w:tcPr>
          <w:p w:rsidR="00CB02FE" w:rsidRDefault="00CB02FE" w:rsidP="00CB02FE">
            <w:pPr>
              <w:pStyle w:val="a4"/>
              <w:spacing w:before="0" w:beforeAutospacing="0" w:after="0" w:afterAutospacing="0" w:line="300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Рака</w:t>
            </w:r>
          </w:p>
        </w:tc>
      </w:tr>
      <w:tr w:rsidR="00CB02FE" w:rsidTr="00CB02FE">
        <w:tc>
          <w:tcPr>
            <w:tcW w:w="0" w:type="auto"/>
          </w:tcPr>
          <w:p w:rsidR="00CB02FE" w:rsidRDefault="00CB02FE" w:rsidP="00CB02FE">
            <w:pPr>
              <w:pStyle w:val="a4"/>
              <w:spacing w:before="0" w:beforeAutospacing="0" w:after="0" w:afterAutospacing="0" w:line="300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Зялёная</w:t>
            </w:r>
          </w:p>
        </w:tc>
        <w:tc>
          <w:tcPr>
            <w:tcW w:w="0" w:type="auto"/>
          </w:tcPr>
          <w:p w:rsidR="00CB02FE" w:rsidRDefault="00CB02FE" w:rsidP="00CB02FE">
            <w:pPr>
              <w:pStyle w:val="a4"/>
              <w:spacing w:before="0" w:beforeAutospacing="0" w:after="0" w:afterAutospacing="0" w:line="300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Трава</w:t>
            </w:r>
          </w:p>
        </w:tc>
      </w:tr>
      <w:tr w:rsidR="00CB02FE" w:rsidTr="00CB02FE">
        <w:tc>
          <w:tcPr>
            <w:tcW w:w="0" w:type="auto"/>
          </w:tcPr>
          <w:p w:rsidR="00CB02FE" w:rsidRDefault="00CB02FE" w:rsidP="00CB02FE">
            <w:pPr>
              <w:pStyle w:val="a4"/>
              <w:spacing w:before="0" w:beforeAutospacing="0" w:after="0" w:afterAutospacing="0" w:line="300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Жоўтае</w:t>
            </w:r>
          </w:p>
        </w:tc>
        <w:tc>
          <w:tcPr>
            <w:tcW w:w="0" w:type="auto"/>
          </w:tcPr>
          <w:p w:rsidR="00CB02FE" w:rsidRDefault="00CB02FE" w:rsidP="00CB02FE">
            <w:pPr>
              <w:pStyle w:val="a4"/>
              <w:spacing w:before="0" w:beforeAutospacing="0" w:after="0" w:afterAutospacing="0" w:line="300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Лісце</w:t>
            </w:r>
          </w:p>
        </w:tc>
      </w:tr>
      <w:tr w:rsidR="00CB02FE" w:rsidTr="00CB02FE">
        <w:tc>
          <w:tcPr>
            <w:tcW w:w="0" w:type="auto"/>
          </w:tcPr>
          <w:p w:rsidR="00CB02FE" w:rsidRDefault="00CB02FE" w:rsidP="00CB02FE">
            <w:pPr>
              <w:pStyle w:val="a4"/>
              <w:spacing w:before="0" w:beforeAutospacing="0" w:after="0" w:afterAutospacing="0" w:line="300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Блакітнае</w:t>
            </w:r>
          </w:p>
        </w:tc>
        <w:tc>
          <w:tcPr>
            <w:tcW w:w="0" w:type="auto"/>
          </w:tcPr>
          <w:p w:rsidR="00CB02FE" w:rsidRDefault="00CB02FE" w:rsidP="00CB02FE">
            <w:pPr>
              <w:pStyle w:val="a4"/>
              <w:spacing w:before="0" w:beforeAutospacing="0" w:after="0" w:afterAutospacing="0" w:line="300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Неба</w:t>
            </w:r>
          </w:p>
        </w:tc>
      </w:tr>
      <w:tr w:rsidR="00CB02FE" w:rsidTr="00CB02FE">
        <w:tc>
          <w:tcPr>
            <w:tcW w:w="0" w:type="auto"/>
          </w:tcPr>
          <w:p w:rsidR="00CB02FE" w:rsidRDefault="00CB02FE" w:rsidP="00CB02FE">
            <w:pPr>
              <w:pStyle w:val="a4"/>
              <w:spacing w:before="0" w:beforeAutospacing="0" w:after="0" w:afterAutospacing="0" w:line="300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скошаны</w:t>
            </w:r>
          </w:p>
        </w:tc>
        <w:tc>
          <w:tcPr>
            <w:tcW w:w="0" w:type="auto"/>
          </w:tcPr>
          <w:p w:rsidR="00CB02FE" w:rsidRDefault="00CB02FE" w:rsidP="00CB02FE">
            <w:pPr>
              <w:pStyle w:val="a4"/>
              <w:spacing w:before="0" w:beforeAutospacing="0" w:after="0" w:afterAutospacing="0" w:line="300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Луг</w:t>
            </w:r>
          </w:p>
        </w:tc>
      </w:tr>
    </w:tbl>
    <w:p w:rsidR="003651BF" w:rsidRDefault="00CB02FE" w:rsidP="00687464">
      <w:pPr>
        <w:pStyle w:val="a4"/>
        <w:shd w:val="clear" w:color="auto" w:fill="FFFFFF"/>
        <w:spacing w:before="0" w:beforeAutospacing="0" w:after="0" w:afterAutospacing="0" w:line="300" w:lineRule="atLeast"/>
        <w:ind w:left="72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Настаўнік: Перад вамі словазлучэнні. Гэтае слова складаецца з дзвюх частак</w:t>
      </w:r>
      <w:r w:rsidR="00161BFD">
        <w:rPr>
          <w:sz w:val="28"/>
          <w:szCs w:val="28"/>
          <w:lang w:val="be-BY"/>
        </w:rPr>
        <w:t>: слова+ злучаць. Словазлучэнне звычайна складаецца з двух і больш слоў.</w:t>
      </w:r>
      <w:r w:rsidR="007E1F9F">
        <w:rPr>
          <w:sz w:val="28"/>
          <w:szCs w:val="28"/>
          <w:lang w:val="be-BY"/>
        </w:rPr>
        <w:t xml:space="preserve"> Якіх жа? </w:t>
      </w:r>
      <w:r w:rsidR="004B66CF">
        <w:rPr>
          <w:sz w:val="28"/>
          <w:szCs w:val="28"/>
          <w:lang w:val="be-BY"/>
        </w:rPr>
        <w:t xml:space="preserve">( Чытанне правіла </w:t>
      </w:r>
      <w:r w:rsidR="003651BF">
        <w:rPr>
          <w:sz w:val="28"/>
          <w:szCs w:val="28"/>
          <w:lang w:val="be-BY"/>
        </w:rPr>
        <w:t xml:space="preserve"> на с.75)</w:t>
      </w:r>
    </w:p>
    <w:p w:rsidR="00E651AB" w:rsidRDefault="00C33EA2" w:rsidP="00687464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Выкананне задання вусна</w:t>
      </w:r>
      <w:r w:rsidR="0092216A">
        <w:rPr>
          <w:sz w:val="28"/>
          <w:szCs w:val="28"/>
          <w:lang w:val="be-BY"/>
        </w:rPr>
        <w:t xml:space="preserve"> (</w:t>
      </w:r>
      <w:r>
        <w:rPr>
          <w:sz w:val="28"/>
          <w:szCs w:val="28"/>
          <w:lang w:val="be-BY"/>
        </w:rPr>
        <w:t>слайд 6</w:t>
      </w:r>
      <w:r w:rsidR="00E651AB">
        <w:rPr>
          <w:sz w:val="28"/>
          <w:szCs w:val="28"/>
          <w:lang w:val="be-BY"/>
        </w:rPr>
        <w:t>)</w:t>
      </w:r>
      <w:r>
        <w:rPr>
          <w:sz w:val="28"/>
          <w:szCs w:val="28"/>
          <w:lang w:val="be-BY"/>
        </w:rPr>
        <w:t>.</w:t>
      </w:r>
    </w:p>
    <w:p w:rsidR="00E651AB" w:rsidRDefault="00E651AB" w:rsidP="00687464">
      <w:pPr>
        <w:pStyle w:val="a4"/>
        <w:shd w:val="clear" w:color="auto" w:fill="FFFFFF"/>
        <w:spacing w:before="0" w:beforeAutospacing="0" w:after="0" w:afterAutospacing="0" w:line="300" w:lineRule="atLeast"/>
        <w:ind w:left="36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Настаўнік: Паглядзіце на словы. Ці з’яўляюцца яны словазлучэннямі? Што неабходна зрабіць, каб яны сталі словазлучэннямі?</w:t>
      </w:r>
    </w:p>
    <w:p w:rsidR="00E651AB" w:rsidRDefault="00E651AB" w:rsidP="00687464">
      <w:pPr>
        <w:pStyle w:val="a4"/>
        <w:shd w:val="clear" w:color="auto" w:fill="FFFFFF"/>
        <w:spacing w:before="0" w:beforeAutospacing="0" w:after="0" w:afterAutospacing="0" w:line="300" w:lineRule="atLeast"/>
        <w:ind w:left="360"/>
        <w:jc w:val="both"/>
        <w:rPr>
          <w:i/>
          <w:sz w:val="28"/>
          <w:szCs w:val="28"/>
          <w:lang w:val="be-BY"/>
        </w:rPr>
      </w:pPr>
      <w:r w:rsidRPr="00E651AB">
        <w:rPr>
          <w:i/>
          <w:sz w:val="28"/>
          <w:szCs w:val="28"/>
          <w:lang w:val="be-BY"/>
        </w:rPr>
        <w:t>(Прыгожы, зямля; высокі, неба; далёкая, сябар; магутнае, зубр; плысці, неба.)</w:t>
      </w:r>
    </w:p>
    <w:p w:rsidR="00F26DFC" w:rsidRPr="00F26DFC" w:rsidRDefault="007C587E" w:rsidP="00687464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00" w:lineRule="atLeast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 зараз праверым</w:t>
      </w:r>
      <w:r w:rsidR="0092216A">
        <w:rPr>
          <w:sz w:val="28"/>
          <w:szCs w:val="28"/>
          <w:lang w:val="be-BY"/>
        </w:rPr>
        <w:t>, як вы справіліся з заданнем (</w:t>
      </w:r>
      <w:r>
        <w:rPr>
          <w:sz w:val="28"/>
          <w:szCs w:val="28"/>
          <w:lang w:val="be-BY"/>
        </w:rPr>
        <w:t>слайд 7)</w:t>
      </w:r>
      <w:r w:rsidR="00F26DFC">
        <w:rPr>
          <w:sz w:val="28"/>
          <w:szCs w:val="28"/>
          <w:lang w:val="be-BY"/>
        </w:rPr>
        <w:t xml:space="preserve">. </w:t>
      </w:r>
    </w:p>
    <w:p w:rsidR="00F26DFC" w:rsidRPr="00F26DFC" w:rsidRDefault="00F26DFC" w:rsidP="00687464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300" w:lineRule="atLeast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Гутарка:</w:t>
      </w:r>
    </w:p>
    <w:p w:rsidR="00F26DFC" w:rsidRPr="00F26DFC" w:rsidRDefault="00F26DFC" w:rsidP="00687464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00" w:lineRule="atLeast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Якое слова ў словазлучэнні галоўнае? (Ад якога ставіцца пытанне)</w:t>
      </w:r>
    </w:p>
    <w:p w:rsidR="00F26DFC" w:rsidRPr="00F26DFC" w:rsidRDefault="00F26DFC" w:rsidP="00687464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00" w:lineRule="atLeast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Якое слова з’яўляецца залежным? (Да якога ставіцца пытанне)</w:t>
      </w:r>
    </w:p>
    <w:p w:rsidR="00F26DFC" w:rsidRPr="00F26DFC" w:rsidRDefault="00AF1929" w:rsidP="00687464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00" w:lineRule="atLeast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Назавіце</w:t>
      </w:r>
      <w:r w:rsidR="00F26DFC">
        <w:rPr>
          <w:sz w:val="28"/>
          <w:szCs w:val="28"/>
          <w:lang w:val="be-BY"/>
        </w:rPr>
        <w:t xml:space="preserve"> ў кожным словазлу</w:t>
      </w:r>
      <w:r>
        <w:rPr>
          <w:sz w:val="28"/>
          <w:szCs w:val="28"/>
          <w:lang w:val="be-BY"/>
        </w:rPr>
        <w:t>чэнні галоўнае і залежнае словы (слайд 8).</w:t>
      </w:r>
    </w:p>
    <w:p w:rsidR="00F26DFC" w:rsidRPr="00650A95" w:rsidRDefault="00F26DFC" w:rsidP="00687464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00" w:lineRule="atLeast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Як уплывае галоўнае слова на залежнае? (Ставіць яго ў патрэбных формах)</w:t>
      </w:r>
      <w:r w:rsidR="00AF1929">
        <w:rPr>
          <w:sz w:val="28"/>
          <w:szCs w:val="28"/>
          <w:lang w:val="be-BY"/>
        </w:rPr>
        <w:t xml:space="preserve"> (слайд 9)</w:t>
      </w:r>
    </w:p>
    <w:p w:rsidR="00650A95" w:rsidRDefault="00650A95" w:rsidP="00687464">
      <w:pPr>
        <w:pStyle w:val="a4"/>
        <w:shd w:val="clear" w:color="auto" w:fill="FFFFFF"/>
        <w:spacing w:before="0" w:beforeAutospacing="0" w:after="0" w:afterAutospacing="0" w:line="300" w:lineRule="atLeast"/>
        <w:ind w:left="36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Настаўнік: Такая сувязь у словазлучэнні называецца граматычная.</w:t>
      </w:r>
    </w:p>
    <w:p w:rsidR="00650A95" w:rsidRPr="00E651AB" w:rsidRDefault="00650A95" w:rsidP="00687464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00" w:lineRule="atLeast"/>
        <w:jc w:val="both"/>
        <w:rPr>
          <w:i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Чаму нельга сказаць </w:t>
      </w:r>
      <w:r w:rsidRPr="00650A95">
        <w:rPr>
          <w:i/>
          <w:sz w:val="28"/>
          <w:szCs w:val="28"/>
          <w:lang w:val="be-BY"/>
        </w:rPr>
        <w:t>прыгожы зямля</w:t>
      </w:r>
      <w:r>
        <w:rPr>
          <w:sz w:val="28"/>
          <w:szCs w:val="28"/>
          <w:lang w:val="be-BY"/>
        </w:rPr>
        <w:t>? (Няма сэнсу)</w:t>
      </w:r>
    </w:p>
    <w:p w:rsidR="00650A95" w:rsidRDefault="00650A95" w:rsidP="00687464">
      <w:pPr>
        <w:pStyle w:val="a4"/>
        <w:shd w:val="clear" w:color="auto" w:fill="FFFFFF"/>
        <w:spacing w:before="0" w:beforeAutospacing="0" w:after="0" w:afterAutospacing="0" w:line="300" w:lineRule="atLeast"/>
        <w:ind w:left="72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Настаўнік: Так. Словы ў словазлучэнні звязаны па сэнсе і граматычна.</w:t>
      </w:r>
    </w:p>
    <w:p w:rsidR="00CB02FE" w:rsidRDefault="00650A95" w:rsidP="00687464">
      <w:pPr>
        <w:pStyle w:val="a4"/>
        <w:shd w:val="clear" w:color="auto" w:fill="FFFFFF"/>
        <w:spacing w:before="0" w:beforeAutospacing="0" w:after="0" w:afterAutospacing="0" w:line="300" w:lineRule="atLeast"/>
        <w:ind w:left="72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І бываюць словазлучэнні </w:t>
      </w:r>
      <w:r w:rsidR="00161BFD">
        <w:rPr>
          <w:sz w:val="28"/>
          <w:szCs w:val="28"/>
          <w:lang w:val="be-BY"/>
        </w:rPr>
        <w:t xml:space="preserve"> розныя. Калі галоўнае слова з’яляецца назоўнікам, то такія словазлучэнні называюцца назоўнікавымі, а</w:t>
      </w:r>
      <w:r w:rsidR="00717623">
        <w:rPr>
          <w:sz w:val="28"/>
          <w:szCs w:val="28"/>
          <w:lang w:val="be-BY"/>
        </w:rPr>
        <w:t xml:space="preserve"> калі дзеясловам – дзеяслоўнымі (слайд 10).</w:t>
      </w:r>
    </w:p>
    <w:p w:rsidR="00EE7D1E" w:rsidRDefault="00EE7D1E" w:rsidP="00687464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</w:t>
      </w:r>
      <w:r w:rsidR="00C022C1">
        <w:rPr>
          <w:sz w:val="28"/>
          <w:szCs w:val="28"/>
          <w:lang w:val="be-BY"/>
        </w:rPr>
        <w:t>азавіце, якія з утвораных</w:t>
      </w:r>
      <w:r>
        <w:rPr>
          <w:sz w:val="28"/>
          <w:szCs w:val="28"/>
          <w:lang w:val="be-BY"/>
        </w:rPr>
        <w:t xml:space="preserve"> словазлучэнняў н</w:t>
      </w:r>
      <w:r w:rsidR="00C022C1">
        <w:rPr>
          <w:sz w:val="28"/>
          <w:szCs w:val="28"/>
          <w:lang w:val="be-BY"/>
        </w:rPr>
        <w:t>азоўнікавыя, а якія дзеяслоўныя (слайд 7).</w:t>
      </w:r>
    </w:p>
    <w:p w:rsidR="00AF6B0A" w:rsidRDefault="00AF6B0A" w:rsidP="00AF6B0A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 w:line="300" w:lineRule="atLeast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Фізкультхвілінка</w:t>
      </w:r>
    </w:p>
    <w:p w:rsidR="00AF6B0A" w:rsidRDefault="00AF6B0A" w:rsidP="00F03E6E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Пр.124,</w:t>
      </w:r>
      <w:r w:rsidR="00FF13D6">
        <w:rPr>
          <w:sz w:val="28"/>
          <w:szCs w:val="28"/>
          <w:lang w:val="be-BY"/>
        </w:rPr>
        <w:t xml:space="preserve"> с.73 (вусна па ланцужку) . Наз</w:t>
      </w:r>
      <w:r>
        <w:rPr>
          <w:sz w:val="28"/>
          <w:szCs w:val="28"/>
          <w:lang w:val="be-BY"/>
        </w:rPr>
        <w:t>ваць,</w:t>
      </w:r>
      <w:r w:rsidR="00FF13D6">
        <w:rPr>
          <w:sz w:val="28"/>
          <w:szCs w:val="28"/>
          <w:lang w:val="be-BY"/>
        </w:rPr>
        <w:t xml:space="preserve"> </w:t>
      </w:r>
      <w:r w:rsidR="00687464">
        <w:rPr>
          <w:sz w:val="28"/>
          <w:szCs w:val="28"/>
          <w:lang w:val="be-BY"/>
        </w:rPr>
        <w:t>якое словазлучэнне:</w:t>
      </w:r>
      <w:r>
        <w:rPr>
          <w:sz w:val="28"/>
          <w:szCs w:val="28"/>
          <w:lang w:val="be-BY"/>
        </w:rPr>
        <w:t xml:space="preserve"> назоўнікавае ці дзеяслоўнае.</w:t>
      </w:r>
    </w:p>
    <w:p w:rsidR="004B66CF" w:rsidRDefault="004B66CF" w:rsidP="00F03E6E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Работа з дошкай на адваротным баку. 1 вучань выконвае задан</w:t>
      </w:r>
      <w:r w:rsidR="00153014">
        <w:rPr>
          <w:sz w:val="28"/>
          <w:szCs w:val="28"/>
          <w:lang w:val="be-BY"/>
        </w:rPr>
        <w:t xml:space="preserve">не за дошкай, астатнія </w:t>
      </w:r>
      <w:r w:rsidR="00153014">
        <w:rPr>
          <w:sz w:val="28"/>
          <w:szCs w:val="28"/>
        </w:rPr>
        <w:t xml:space="preserve">на </w:t>
      </w:r>
      <w:proofErr w:type="spellStart"/>
      <w:r w:rsidR="00153014">
        <w:rPr>
          <w:sz w:val="28"/>
          <w:szCs w:val="28"/>
        </w:rPr>
        <w:t>картках</w:t>
      </w:r>
      <w:proofErr w:type="spellEnd"/>
      <w:r w:rsidR="00153014">
        <w:rPr>
          <w:sz w:val="28"/>
          <w:szCs w:val="28"/>
          <w:lang w:val="be-BY"/>
        </w:rPr>
        <w:t>. Потым абмяняліся работамі</w:t>
      </w:r>
      <w:r>
        <w:rPr>
          <w:sz w:val="28"/>
          <w:szCs w:val="28"/>
          <w:lang w:val="be-BY"/>
        </w:rPr>
        <w:t xml:space="preserve"> ў парах і праверылі. </w:t>
      </w:r>
    </w:p>
    <w:p w:rsidR="004B66CF" w:rsidRDefault="004B66CF" w:rsidP="00F03E6E">
      <w:pPr>
        <w:pStyle w:val="a4"/>
        <w:shd w:val="clear" w:color="auto" w:fill="FFFFFF"/>
        <w:spacing w:before="0" w:beforeAutospacing="0" w:after="0" w:afterAutospacing="0" w:line="300" w:lineRule="atLeast"/>
        <w:ind w:left="72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Заданне: знайсці словазлучэнні, падкрэсліць іх. Над дзеяслоўнымі паставіць дз., над назоўнікавымі наз.</w:t>
      </w:r>
    </w:p>
    <w:p w:rsidR="004B66CF" w:rsidRDefault="004B66CF" w:rsidP="00F03E6E">
      <w:pPr>
        <w:pStyle w:val="a4"/>
        <w:shd w:val="clear" w:color="auto" w:fill="FFFFFF"/>
        <w:spacing w:before="0" w:beforeAutospacing="0" w:after="0" w:afterAutospacing="0" w:line="300" w:lineRule="atLeast"/>
        <w:ind w:left="72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Позняя восень, праз лес, блакітнае неба, чытаць кнігу, люблю край, я вучуся, узыход сонца, апошні ліст, вецер дзьмуў, дзьмуў з поўначы.</w:t>
      </w:r>
    </w:p>
    <w:p w:rsidR="00AF6B0A" w:rsidRDefault="00610B49" w:rsidP="00F03E6E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>Праца ў групах (</w:t>
      </w:r>
      <w:r w:rsidR="007A32EE">
        <w:rPr>
          <w:sz w:val="28"/>
          <w:szCs w:val="28"/>
          <w:lang w:val="be-BY"/>
        </w:rPr>
        <w:t>па радах). 3 вучні каля дошкі  (н</w:t>
      </w:r>
      <w:r>
        <w:rPr>
          <w:sz w:val="28"/>
          <w:szCs w:val="28"/>
          <w:lang w:val="be-BY"/>
        </w:rPr>
        <w:t>а слайдзе</w:t>
      </w:r>
      <w:r w:rsidR="005F25F9">
        <w:rPr>
          <w:sz w:val="28"/>
          <w:szCs w:val="28"/>
          <w:lang w:val="be-BY"/>
        </w:rPr>
        <w:t xml:space="preserve"> 11</w:t>
      </w:r>
      <w:r>
        <w:rPr>
          <w:sz w:val="28"/>
          <w:szCs w:val="28"/>
          <w:lang w:val="be-BY"/>
        </w:rPr>
        <w:t xml:space="preserve"> і ў кожнага на парце)</w:t>
      </w:r>
    </w:p>
    <w:p w:rsidR="00610B49" w:rsidRDefault="00610B49" w:rsidP="00F03E6E">
      <w:pPr>
        <w:pStyle w:val="a4"/>
        <w:shd w:val="clear" w:color="auto" w:fill="FFFFFF"/>
        <w:spacing w:before="0" w:beforeAutospacing="0" w:after="0" w:afterAutospacing="0" w:line="300" w:lineRule="atLeast"/>
        <w:ind w:left="36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Заданне: З дадзеных слоў утварыце словазлучэнні. Дапасуйце ў родзе, ліку і склоне.</w:t>
      </w:r>
      <w:r w:rsidR="00A41FB5">
        <w:rPr>
          <w:sz w:val="28"/>
          <w:szCs w:val="28"/>
          <w:lang w:val="be-BY"/>
        </w:rPr>
        <w:t xml:space="preserve"> Запішыце ў сшыткі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2245"/>
        <w:gridCol w:w="2435"/>
        <w:gridCol w:w="3137"/>
      </w:tblGrid>
      <w:tr w:rsidR="00610B49" w:rsidTr="00610B49">
        <w:tc>
          <w:tcPr>
            <w:tcW w:w="0" w:type="auto"/>
          </w:tcPr>
          <w:p w:rsidR="00610B49" w:rsidRDefault="00610B49" w:rsidP="00610B49">
            <w:pPr>
              <w:pStyle w:val="a4"/>
              <w:spacing w:before="0" w:beforeAutospacing="0" w:after="0" w:afterAutospacing="0" w:line="300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 група</w:t>
            </w:r>
          </w:p>
        </w:tc>
        <w:tc>
          <w:tcPr>
            <w:tcW w:w="0" w:type="auto"/>
          </w:tcPr>
          <w:p w:rsidR="00610B49" w:rsidRDefault="00610B49" w:rsidP="00610B49">
            <w:pPr>
              <w:pStyle w:val="a4"/>
              <w:spacing w:before="0" w:beforeAutospacing="0" w:after="0" w:afterAutospacing="0" w:line="300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 група</w:t>
            </w:r>
          </w:p>
        </w:tc>
        <w:tc>
          <w:tcPr>
            <w:tcW w:w="0" w:type="auto"/>
          </w:tcPr>
          <w:p w:rsidR="00610B49" w:rsidRDefault="00610B49" w:rsidP="00610B49">
            <w:pPr>
              <w:pStyle w:val="a4"/>
              <w:spacing w:before="0" w:beforeAutospacing="0" w:after="0" w:afterAutospacing="0" w:line="300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3 група</w:t>
            </w:r>
          </w:p>
        </w:tc>
      </w:tr>
      <w:tr w:rsidR="00610B49" w:rsidTr="00610B49">
        <w:tc>
          <w:tcPr>
            <w:tcW w:w="0" w:type="auto"/>
          </w:tcPr>
          <w:p w:rsidR="00610B49" w:rsidRDefault="00610B49" w:rsidP="00610B49">
            <w:pPr>
              <w:pStyle w:val="a4"/>
              <w:spacing w:before="0" w:beforeAutospacing="0" w:after="0" w:afterAutospacing="0" w:line="300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Ззялі ў (трава)</w:t>
            </w:r>
          </w:p>
        </w:tc>
        <w:tc>
          <w:tcPr>
            <w:tcW w:w="0" w:type="auto"/>
          </w:tcPr>
          <w:p w:rsidR="00610B49" w:rsidRDefault="00610B49" w:rsidP="00610B49">
            <w:pPr>
              <w:pStyle w:val="a4"/>
              <w:spacing w:before="0" w:beforeAutospacing="0" w:after="0" w:afterAutospacing="0" w:line="300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Маленькі (гусяня)</w:t>
            </w:r>
          </w:p>
        </w:tc>
        <w:tc>
          <w:tcPr>
            <w:tcW w:w="0" w:type="auto"/>
          </w:tcPr>
          <w:p w:rsidR="00610B49" w:rsidRDefault="00610B49" w:rsidP="00610B49">
            <w:pPr>
              <w:pStyle w:val="a4"/>
              <w:spacing w:before="0" w:beforeAutospacing="0" w:after="0" w:afterAutospacing="0" w:line="300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Гул (рака)</w:t>
            </w:r>
          </w:p>
        </w:tc>
      </w:tr>
      <w:tr w:rsidR="00610B49" w:rsidTr="00610B49">
        <w:tc>
          <w:tcPr>
            <w:tcW w:w="0" w:type="auto"/>
          </w:tcPr>
          <w:p w:rsidR="00610B49" w:rsidRDefault="00610B49" w:rsidP="00610B49">
            <w:pPr>
              <w:pStyle w:val="a4"/>
              <w:spacing w:before="0" w:beforeAutospacing="0" w:after="0" w:afterAutospacing="0" w:line="300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На (ясны) неба</w:t>
            </w:r>
          </w:p>
        </w:tc>
        <w:tc>
          <w:tcPr>
            <w:tcW w:w="0" w:type="auto"/>
          </w:tcPr>
          <w:p w:rsidR="00610B49" w:rsidRDefault="00610B49" w:rsidP="00610B49">
            <w:pPr>
              <w:pStyle w:val="a4"/>
              <w:spacing w:before="0" w:beforeAutospacing="0" w:after="0" w:afterAutospacing="0" w:line="300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Бачыцца ў (туман)</w:t>
            </w:r>
          </w:p>
        </w:tc>
        <w:tc>
          <w:tcPr>
            <w:tcW w:w="0" w:type="auto"/>
          </w:tcPr>
          <w:p w:rsidR="00610B49" w:rsidRDefault="00610B49" w:rsidP="00610B49">
            <w:pPr>
              <w:pStyle w:val="a4"/>
              <w:spacing w:before="0" w:beforeAutospacing="0" w:after="0" w:afterAutospacing="0" w:line="300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Віднеецца на (гарызонт)</w:t>
            </w:r>
          </w:p>
        </w:tc>
      </w:tr>
      <w:tr w:rsidR="00610B49" w:rsidTr="00610B49">
        <w:tc>
          <w:tcPr>
            <w:tcW w:w="0" w:type="auto"/>
          </w:tcPr>
          <w:p w:rsidR="00610B49" w:rsidRDefault="00A17B49" w:rsidP="00610B49">
            <w:pPr>
              <w:pStyle w:val="a4"/>
              <w:spacing w:before="0" w:beforeAutospacing="0" w:after="0" w:afterAutospacing="0" w:line="300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Родны (краі)</w:t>
            </w:r>
          </w:p>
        </w:tc>
        <w:tc>
          <w:tcPr>
            <w:tcW w:w="0" w:type="auto"/>
          </w:tcPr>
          <w:p w:rsidR="00610B49" w:rsidRDefault="00A17B49" w:rsidP="00610B49">
            <w:pPr>
              <w:pStyle w:val="a4"/>
              <w:spacing w:before="0" w:beforeAutospacing="0" w:after="0" w:afterAutospacing="0" w:line="300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Пад маім (акно)</w:t>
            </w:r>
          </w:p>
        </w:tc>
        <w:tc>
          <w:tcPr>
            <w:tcW w:w="0" w:type="auto"/>
          </w:tcPr>
          <w:p w:rsidR="00610B49" w:rsidRDefault="00A17B49" w:rsidP="00610B49">
            <w:pPr>
              <w:pStyle w:val="a4"/>
              <w:spacing w:before="0" w:beforeAutospacing="0" w:after="0" w:afterAutospacing="0" w:line="300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Напісана ў (кніга)</w:t>
            </w:r>
          </w:p>
        </w:tc>
      </w:tr>
      <w:tr w:rsidR="00610B49" w:rsidTr="00610B49">
        <w:tc>
          <w:tcPr>
            <w:tcW w:w="0" w:type="auto"/>
          </w:tcPr>
          <w:p w:rsidR="00610B49" w:rsidRDefault="00A17B49" w:rsidP="00610B49">
            <w:pPr>
              <w:pStyle w:val="a4"/>
              <w:spacing w:before="0" w:beforeAutospacing="0" w:after="0" w:afterAutospacing="0" w:line="300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Заве да (ты)</w:t>
            </w:r>
          </w:p>
        </w:tc>
        <w:tc>
          <w:tcPr>
            <w:tcW w:w="0" w:type="auto"/>
          </w:tcPr>
          <w:p w:rsidR="00610B49" w:rsidRDefault="00A17B49" w:rsidP="00610B49">
            <w:pPr>
              <w:pStyle w:val="a4"/>
              <w:spacing w:before="0" w:beforeAutospacing="0" w:after="0" w:afterAutospacing="0" w:line="300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Магутная (дуб)</w:t>
            </w:r>
          </w:p>
        </w:tc>
        <w:tc>
          <w:tcPr>
            <w:tcW w:w="0" w:type="auto"/>
          </w:tcPr>
          <w:p w:rsidR="00610B49" w:rsidRDefault="00A17B49" w:rsidP="00610B49">
            <w:pPr>
              <w:pStyle w:val="a4"/>
              <w:spacing w:before="0" w:beforeAutospacing="0" w:after="0" w:afterAutospacing="0" w:line="300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Сказаць (ты)</w:t>
            </w:r>
          </w:p>
        </w:tc>
      </w:tr>
      <w:tr w:rsidR="00610B49" w:rsidTr="00610B49">
        <w:tc>
          <w:tcPr>
            <w:tcW w:w="0" w:type="auto"/>
          </w:tcPr>
          <w:p w:rsidR="00610B49" w:rsidRDefault="00A17B49" w:rsidP="00610B49">
            <w:pPr>
              <w:pStyle w:val="a4"/>
              <w:spacing w:before="0" w:beforeAutospacing="0" w:after="0" w:afterAutospacing="0" w:line="300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Глядзіць (гучны)</w:t>
            </w:r>
          </w:p>
        </w:tc>
        <w:tc>
          <w:tcPr>
            <w:tcW w:w="0" w:type="auto"/>
          </w:tcPr>
          <w:p w:rsidR="00610B49" w:rsidRDefault="00A17B49" w:rsidP="00610B49">
            <w:pPr>
              <w:pStyle w:val="a4"/>
              <w:spacing w:before="0" w:beforeAutospacing="0" w:after="0" w:afterAutospacing="0" w:line="300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Смачны (кніга)</w:t>
            </w:r>
          </w:p>
        </w:tc>
        <w:tc>
          <w:tcPr>
            <w:tcW w:w="0" w:type="auto"/>
          </w:tcPr>
          <w:p w:rsidR="00610B49" w:rsidRDefault="00A17B49" w:rsidP="00610B49">
            <w:pPr>
              <w:pStyle w:val="a4"/>
              <w:spacing w:before="0" w:beforeAutospacing="0" w:after="0" w:afterAutospacing="0" w:line="300" w:lineRule="atLeas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Квадратныя (шарыкамі)</w:t>
            </w:r>
          </w:p>
        </w:tc>
      </w:tr>
    </w:tbl>
    <w:p w:rsidR="00610B49" w:rsidRDefault="00610B49" w:rsidP="00610B49">
      <w:pPr>
        <w:pStyle w:val="a4"/>
        <w:shd w:val="clear" w:color="auto" w:fill="FFFFFF"/>
        <w:spacing w:before="0" w:beforeAutospacing="0" w:after="0" w:afterAutospacing="0" w:line="300" w:lineRule="atLeast"/>
        <w:ind w:left="360"/>
        <w:jc w:val="center"/>
        <w:rPr>
          <w:sz w:val="28"/>
          <w:szCs w:val="28"/>
          <w:lang w:val="be-BY"/>
        </w:rPr>
      </w:pPr>
    </w:p>
    <w:p w:rsidR="00D0401B" w:rsidRDefault="00D0401B" w:rsidP="00485C5C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 якіх слоў не атрымалася скласці словазлучэнні? Чаму?</w:t>
      </w:r>
    </w:p>
    <w:p w:rsidR="00D0401B" w:rsidRDefault="00D0401B" w:rsidP="00485C5C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Назавіце дзеяслоўныя і назоўнікавыя словазлучэнні?</w:t>
      </w:r>
    </w:p>
    <w:p w:rsidR="00CE1424" w:rsidRDefault="00CE1424" w:rsidP="00485C5C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Зварот да эпіграфа. Назваць і запісаць словазлучэнні. Зрабіць іх разбор і вызначыць, якія яны назоўнікавыя ці дзеяслоўныя.</w:t>
      </w:r>
    </w:p>
    <w:p w:rsidR="005C1FFA" w:rsidRDefault="005C1FFA" w:rsidP="00485C5C">
      <w:pPr>
        <w:pStyle w:val="a4"/>
        <w:shd w:val="clear" w:color="auto" w:fill="FFFFFF"/>
        <w:spacing w:before="0" w:beforeAutospacing="0" w:after="0" w:afterAutospacing="0" w:line="300" w:lineRule="atLeast"/>
        <w:ind w:left="72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Дзён – фанетычны разбор</w:t>
      </w:r>
      <w:r w:rsidR="00B96437">
        <w:rPr>
          <w:sz w:val="28"/>
          <w:szCs w:val="28"/>
          <w:lang w:val="be-BY"/>
        </w:rPr>
        <w:t>.</w:t>
      </w:r>
    </w:p>
    <w:p w:rsidR="001A4E3E" w:rsidRDefault="00FF4491" w:rsidP="00485C5C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  <w:lang w:val="be-BY"/>
        </w:rPr>
      </w:pPr>
      <w:r w:rsidRPr="0056346D">
        <w:rPr>
          <w:sz w:val="28"/>
          <w:szCs w:val="28"/>
          <w:lang w:val="be-BY"/>
        </w:rPr>
        <w:t>Работа з тэкстам “</w:t>
      </w:r>
      <w:r w:rsidR="008C5929">
        <w:rPr>
          <w:sz w:val="28"/>
          <w:szCs w:val="28"/>
          <w:lang w:val="be-BY"/>
        </w:rPr>
        <w:t>Восень</w:t>
      </w:r>
      <w:r w:rsidRPr="0056346D">
        <w:rPr>
          <w:sz w:val="28"/>
          <w:szCs w:val="28"/>
          <w:lang w:val="be-BY"/>
        </w:rPr>
        <w:t>” . Сін</w:t>
      </w:r>
      <w:r w:rsidR="00F04C18">
        <w:rPr>
          <w:sz w:val="28"/>
          <w:szCs w:val="28"/>
          <w:lang w:val="be-BY"/>
        </w:rPr>
        <w:t>таксічны разбор 1га сказа</w:t>
      </w:r>
      <w:r w:rsidRPr="0056346D">
        <w:rPr>
          <w:sz w:val="28"/>
          <w:szCs w:val="28"/>
          <w:lang w:val="be-BY"/>
        </w:rPr>
        <w:t xml:space="preserve"> </w:t>
      </w:r>
      <w:r w:rsidR="00F04C18">
        <w:rPr>
          <w:sz w:val="28"/>
          <w:szCs w:val="28"/>
          <w:lang w:val="be-BY"/>
        </w:rPr>
        <w:t>(</w:t>
      </w:r>
      <w:r w:rsidRPr="0056346D">
        <w:rPr>
          <w:sz w:val="28"/>
          <w:szCs w:val="28"/>
          <w:lang w:val="be-BY"/>
        </w:rPr>
        <w:t>1 вучань каля дошкі</w:t>
      </w:r>
      <w:r w:rsidR="00F04C18">
        <w:rPr>
          <w:sz w:val="28"/>
          <w:szCs w:val="28"/>
          <w:lang w:val="be-BY"/>
        </w:rPr>
        <w:t>)</w:t>
      </w:r>
      <w:r w:rsidRPr="0056346D">
        <w:rPr>
          <w:sz w:val="28"/>
          <w:szCs w:val="28"/>
          <w:lang w:val="be-BY"/>
        </w:rPr>
        <w:t>.</w:t>
      </w:r>
      <w:r w:rsidR="009A76BD">
        <w:rPr>
          <w:sz w:val="28"/>
          <w:szCs w:val="28"/>
          <w:lang w:val="be-BY"/>
        </w:rPr>
        <w:t xml:space="preserve"> </w:t>
      </w:r>
      <w:r w:rsidR="00F04C18">
        <w:rPr>
          <w:sz w:val="28"/>
          <w:szCs w:val="28"/>
          <w:lang w:val="be-BY"/>
        </w:rPr>
        <w:t xml:space="preserve"> Назваць </w:t>
      </w:r>
      <w:r w:rsidRPr="0056346D">
        <w:rPr>
          <w:sz w:val="28"/>
          <w:szCs w:val="28"/>
          <w:lang w:val="be-BY"/>
        </w:rPr>
        <w:t xml:space="preserve"> ўсе словазлучэнні</w:t>
      </w:r>
      <w:r w:rsidR="00F04C18">
        <w:rPr>
          <w:sz w:val="28"/>
          <w:szCs w:val="28"/>
          <w:lang w:val="be-BY"/>
        </w:rPr>
        <w:t>.+ 2 разбора па саставе. Якое слова ўжыта ў пераносным значэнні?</w:t>
      </w:r>
    </w:p>
    <w:p w:rsidR="0056346D" w:rsidRDefault="001A4E3E" w:rsidP="00485C5C">
      <w:pPr>
        <w:pStyle w:val="a4"/>
        <w:shd w:val="clear" w:color="auto" w:fill="FFFFFF"/>
        <w:spacing w:before="0" w:beforeAutospacing="0" w:after="0" w:afterAutospacing="0" w:line="300" w:lineRule="atLeast"/>
        <w:ind w:left="72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! Дыферэнцыраванае заданне</w:t>
      </w:r>
      <w:r w:rsidR="00485C5C">
        <w:rPr>
          <w:sz w:val="28"/>
          <w:szCs w:val="28"/>
          <w:lang w:val="be-BY"/>
        </w:rPr>
        <w:t xml:space="preserve"> на картках.</w:t>
      </w:r>
      <w:r w:rsidR="00FF4491" w:rsidRPr="0056346D">
        <w:rPr>
          <w:sz w:val="28"/>
          <w:szCs w:val="28"/>
          <w:lang w:val="be-BY"/>
        </w:rPr>
        <w:t xml:space="preserve"> </w:t>
      </w:r>
    </w:p>
    <w:p w:rsidR="00856188" w:rsidRDefault="004E4254" w:rsidP="00FF4491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300" w:lineRule="atLeast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</w:t>
      </w:r>
      <w:r w:rsidR="00450290" w:rsidRPr="0056346D">
        <w:rPr>
          <w:sz w:val="28"/>
          <w:szCs w:val="28"/>
          <w:lang w:val="be-BY"/>
        </w:rPr>
        <w:t>Пр. 130, с. 76 (вусна) + 2 сказы пісьмова</w:t>
      </w:r>
    </w:p>
    <w:p w:rsidR="004F74ED" w:rsidRDefault="004F74ED" w:rsidP="004F74ED">
      <w:pPr>
        <w:pStyle w:val="a4"/>
        <w:shd w:val="clear" w:color="auto" w:fill="FFFFFF"/>
        <w:spacing w:before="0" w:beforeAutospacing="0" w:after="0" w:afterAutospacing="0" w:line="300" w:lineRule="atLeast"/>
        <w:ind w:left="720"/>
        <w:rPr>
          <w:sz w:val="28"/>
          <w:szCs w:val="28"/>
          <w:lang w:val="be-BY"/>
        </w:rPr>
      </w:pPr>
      <w:r>
        <w:rPr>
          <w:sz w:val="28"/>
          <w:szCs w:val="28"/>
          <w:lang w:val="en-US"/>
        </w:rPr>
        <w:t>VII</w:t>
      </w:r>
      <w:r w:rsidRPr="009A76BD">
        <w:rPr>
          <w:sz w:val="28"/>
          <w:szCs w:val="28"/>
          <w:lang w:val="be-BY"/>
        </w:rPr>
        <w:t>.</w:t>
      </w:r>
      <w:r w:rsidR="00CA4AC6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Падагульняльна-рэфлексійны этап</w:t>
      </w:r>
    </w:p>
    <w:p w:rsidR="00A513E5" w:rsidRDefault="00A513E5" w:rsidP="004F74ED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 w:line="300" w:lineRule="atLeast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Гутарка: </w:t>
      </w:r>
    </w:p>
    <w:p w:rsidR="00A513E5" w:rsidRDefault="00A513E5" w:rsidP="004E4254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 цяпер мы можам адказаць на пастаўленыя ў пачатку ўрока пытанні?</w:t>
      </w:r>
    </w:p>
    <w:p w:rsidR="00A513E5" w:rsidRDefault="00A513E5" w:rsidP="004E4254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Што вывучае сінтакіс?</w:t>
      </w:r>
    </w:p>
    <w:p w:rsidR="00A513E5" w:rsidRDefault="00A513E5" w:rsidP="004E4254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00" w:lineRule="atLeast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Што называецца словазлучэннем?</w:t>
      </w:r>
    </w:p>
    <w:p w:rsidR="00813BFE" w:rsidRDefault="00813BFE" w:rsidP="004E4254">
      <w:pPr>
        <w:pStyle w:val="a4"/>
        <w:numPr>
          <w:ilvl w:val="0"/>
          <w:numId w:val="7"/>
        </w:numPr>
        <w:shd w:val="clear" w:color="auto" w:fill="FFFFFF"/>
        <w:spacing w:before="0" w:beforeAutospacing="0" w:after="0" w:line="300" w:lineRule="atLeast"/>
        <w:jc w:val="both"/>
        <w:rPr>
          <w:sz w:val="28"/>
          <w:szCs w:val="28"/>
          <w:lang w:val="be-BY"/>
        </w:rPr>
      </w:pPr>
      <w:r w:rsidRPr="00813BFE">
        <w:rPr>
          <w:sz w:val="28"/>
          <w:szCs w:val="28"/>
          <w:lang w:val="be-BY"/>
        </w:rPr>
        <w:t>Якое слова ў словазлучэнні з’яўляецца галоўным, а якое – залежным?</w:t>
      </w:r>
    </w:p>
    <w:p w:rsidR="008E500D" w:rsidRPr="008E500D" w:rsidRDefault="001869CB" w:rsidP="004E4254">
      <w:pPr>
        <w:pStyle w:val="a4"/>
        <w:numPr>
          <w:ilvl w:val="0"/>
          <w:numId w:val="7"/>
        </w:numPr>
        <w:shd w:val="clear" w:color="auto" w:fill="FFFFFF"/>
        <w:spacing w:before="0" w:beforeAutospacing="0" w:after="0" w:line="300" w:lineRule="atLeast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Што не з’яўляецца словазлучэннем?</w:t>
      </w:r>
      <w:r w:rsidR="001345D1">
        <w:rPr>
          <w:sz w:val="28"/>
          <w:szCs w:val="28"/>
          <w:lang w:val="be-BY"/>
        </w:rPr>
        <w:t xml:space="preserve"> (слайд 12)</w:t>
      </w:r>
    </w:p>
    <w:p w:rsidR="000D4AAF" w:rsidRPr="000D4AAF" w:rsidRDefault="008E500D" w:rsidP="004E4254">
      <w:pPr>
        <w:pStyle w:val="a4"/>
        <w:numPr>
          <w:ilvl w:val="0"/>
          <w:numId w:val="10"/>
        </w:numPr>
        <w:shd w:val="clear" w:color="auto" w:fill="FFFFFF"/>
        <w:spacing w:before="0" w:beforeAutospacing="0" w:after="0" w:line="300" w:lineRule="atLeast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Гульня “Ручаёк”</w:t>
      </w:r>
      <w:r w:rsidR="000D4AAF">
        <w:rPr>
          <w:sz w:val="28"/>
          <w:szCs w:val="28"/>
          <w:lang w:val="be-BY"/>
        </w:rPr>
        <w:t>.</w:t>
      </w:r>
      <w:r w:rsidR="004E4254">
        <w:rPr>
          <w:sz w:val="28"/>
          <w:szCs w:val="28"/>
          <w:lang w:val="be-BY"/>
        </w:rPr>
        <w:t xml:space="preserve"> </w:t>
      </w:r>
      <w:r w:rsidR="000D4AAF">
        <w:rPr>
          <w:sz w:val="28"/>
          <w:szCs w:val="28"/>
          <w:lang w:val="be-BY"/>
        </w:rPr>
        <w:t>Настаўнік называе слова, а вучні па чарзе падбіраюць да яго залежнае так, каб атрымалася словазлучэнне. Хто затрымаецца, той выбывае.</w:t>
      </w:r>
      <w:r w:rsidR="004E4254">
        <w:rPr>
          <w:sz w:val="28"/>
          <w:szCs w:val="28"/>
          <w:lang w:val="be-BY"/>
        </w:rPr>
        <w:t xml:space="preserve"> </w:t>
      </w:r>
      <w:r w:rsidR="000D4AAF" w:rsidRPr="000D4AAF">
        <w:rPr>
          <w:sz w:val="28"/>
          <w:szCs w:val="28"/>
          <w:lang w:val="be-BY"/>
        </w:rPr>
        <w:t>Словы для гульні:</w:t>
      </w:r>
      <w:r w:rsidR="000D4AAF">
        <w:rPr>
          <w:sz w:val="28"/>
          <w:szCs w:val="28"/>
          <w:lang w:val="be-BY"/>
        </w:rPr>
        <w:t xml:space="preserve"> працаваў ( старанна, у полі, на зямлі, дружна, актыўна, да сёмага поту, з задавальненнем), вучыўся ( у школе, у настаўніка, на токара, чытанню, з захапленнем, старанна), дзень (бясконцы, зімовы, незабыўны, халодны, перамогі)</w:t>
      </w:r>
    </w:p>
    <w:p w:rsidR="004F74ED" w:rsidRDefault="00380595" w:rsidP="004E4254">
      <w:pPr>
        <w:pStyle w:val="a4"/>
        <w:numPr>
          <w:ilvl w:val="0"/>
          <w:numId w:val="10"/>
        </w:numPr>
        <w:shd w:val="clear" w:color="auto" w:fill="FFFFFF"/>
        <w:spacing w:before="0" w:beforeAutospacing="0" w:after="0" w:line="300" w:lineRule="atLeast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Праверачны тэст (</w:t>
      </w:r>
      <w:r w:rsidR="001345D1">
        <w:rPr>
          <w:sz w:val="28"/>
          <w:szCs w:val="28"/>
          <w:lang w:val="be-BY"/>
        </w:rPr>
        <w:t>слайд 13</w:t>
      </w:r>
      <w:r w:rsidR="004F74ED">
        <w:rPr>
          <w:sz w:val="28"/>
          <w:szCs w:val="28"/>
          <w:lang w:val="be-BY"/>
        </w:rPr>
        <w:t xml:space="preserve">). Кожны выконвае ў сшытку. Самаправерка </w:t>
      </w:r>
    </w:p>
    <w:p w:rsidR="004F74ED" w:rsidRDefault="004F74ED" w:rsidP="008A4387">
      <w:pPr>
        <w:pStyle w:val="a4"/>
        <w:numPr>
          <w:ilvl w:val="0"/>
          <w:numId w:val="12"/>
        </w:numPr>
        <w:shd w:val="clear" w:color="auto" w:fill="FFFFFF"/>
        <w:spacing w:before="0" w:beforeAutospacing="0" w:after="0" w:line="300" w:lineRule="atLeast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Адзначце словазлучэнні:</w:t>
      </w:r>
    </w:p>
    <w:p w:rsidR="004F74ED" w:rsidRDefault="004F74ED" w:rsidP="008A4387">
      <w:pPr>
        <w:pStyle w:val="a4"/>
        <w:shd w:val="clear" w:color="auto" w:fill="FFFFFF"/>
        <w:spacing w:before="0" w:beforeAutospacing="0" w:after="0" w:line="300" w:lineRule="atLeast"/>
        <w:ind w:left="108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а) хадзіць і назіраць</w:t>
      </w:r>
    </w:p>
    <w:p w:rsidR="004F74ED" w:rsidRDefault="004F74ED" w:rsidP="008A4387">
      <w:pPr>
        <w:pStyle w:val="a4"/>
        <w:shd w:val="clear" w:color="auto" w:fill="FFFFFF"/>
        <w:spacing w:before="0" w:beforeAutospacing="0" w:after="0" w:line="300" w:lineRule="atLeast"/>
        <w:ind w:left="108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б) на лясной паляне </w:t>
      </w:r>
    </w:p>
    <w:p w:rsidR="004F74ED" w:rsidRDefault="004F74ED" w:rsidP="008A4387">
      <w:pPr>
        <w:pStyle w:val="a4"/>
        <w:shd w:val="clear" w:color="auto" w:fill="FFFFFF"/>
        <w:spacing w:before="0" w:beforeAutospacing="0" w:after="0" w:line="300" w:lineRule="atLeast"/>
        <w:ind w:left="108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в) хадзіць па лесе</w:t>
      </w:r>
    </w:p>
    <w:p w:rsidR="004F74ED" w:rsidRDefault="004F74ED" w:rsidP="008A4387">
      <w:pPr>
        <w:pStyle w:val="a4"/>
        <w:shd w:val="clear" w:color="auto" w:fill="FFFFFF"/>
        <w:spacing w:before="0" w:beforeAutospacing="0" w:after="0" w:line="300" w:lineRule="atLeast"/>
        <w:ind w:left="108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>г) наступіла восень</w:t>
      </w:r>
    </w:p>
    <w:p w:rsidR="004F74ED" w:rsidRDefault="004F74ED" w:rsidP="008A4387">
      <w:pPr>
        <w:pStyle w:val="a4"/>
        <w:shd w:val="clear" w:color="auto" w:fill="FFFFFF"/>
        <w:spacing w:before="0" w:beforeAutospacing="0" w:after="0" w:line="300" w:lineRule="atLeast"/>
        <w:ind w:left="108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2) Адзначце дзеяслоўныя словазлучэнні:</w:t>
      </w:r>
    </w:p>
    <w:p w:rsidR="004F74ED" w:rsidRDefault="005667DD" w:rsidP="008A4387">
      <w:pPr>
        <w:pStyle w:val="a4"/>
        <w:shd w:val="clear" w:color="auto" w:fill="FFFFFF"/>
        <w:spacing w:before="0" w:beforeAutospacing="0" w:after="0" w:line="300" w:lineRule="atLeast"/>
        <w:ind w:left="108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</w:t>
      </w:r>
      <w:r w:rsidR="004F74ED">
        <w:rPr>
          <w:sz w:val="28"/>
          <w:szCs w:val="28"/>
          <w:lang w:val="be-BY"/>
        </w:rPr>
        <w:t>) люблю канікулы</w:t>
      </w:r>
    </w:p>
    <w:p w:rsidR="004F74ED" w:rsidRDefault="004F74ED" w:rsidP="008A4387">
      <w:pPr>
        <w:pStyle w:val="a4"/>
        <w:shd w:val="clear" w:color="auto" w:fill="FFFFFF"/>
        <w:spacing w:before="0" w:beforeAutospacing="0" w:after="0" w:line="300" w:lineRule="atLeast"/>
        <w:ind w:left="108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</w:t>
      </w:r>
      <w:r w:rsidR="005667DD">
        <w:rPr>
          <w:sz w:val="28"/>
          <w:szCs w:val="28"/>
          <w:lang w:val="be-BY"/>
        </w:rPr>
        <w:t>б</w:t>
      </w:r>
      <w:r>
        <w:rPr>
          <w:sz w:val="28"/>
          <w:szCs w:val="28"/>
          <w:lang w:val="be-BY"/>
        </w:rPr>
        <w:t>) позняя восень</w:t>
      </w:r>
    </w:p>
    <w:p w:rsidR="004F74ED" w:rsidRDefault="005667DD" w:rsidP="008A4387">
      <w:pPr>
        <w:pStyle w:val="a4"/>
        <w:shd w:val="clear" w:color="auto" w:fill="FFFFFF"/>
        <w:spacing w:before="0" w:beforeAutospacing="0" w:after="0" w:line="300" w:lineRule="atLeast"/>
        <w:ind w:left="108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</w:t>
      </w:r>
      <w:r w:rsidR="004F74ED">
        <w:rPr>
          <w:sz w:val="28"/>
          <w:szCs w:val="28"/>
          <w:lang w:val="be-BY"/>
        </w:rPr>
        <w:t>) захапляцца пейзажам</w:t>
      </w:r>
    </w:p>
    <w:p w:rsidR="004F74ED" w:rsidRDefault="005667DD" w:rsidP="008A4387">
      <w:pPr>
        <w:pStyle w:val="a4"/>
        <w:shd w:val="clear" w:color="auto" w:fill="FFFFFF"/>
        <w:spacing w:before="0" w:beforeAutospacing="0" w:after="0" w:line="300" w:lineRule="atLeast"/>
        <w:ind w:left="108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г</w:t>
      </w:r>
      <w:r w:rsidR="004F74ED">
        <w:rPr>
          <w:sz w:val="28"/>
          <w:szCs w:val="28"/>
          <w:lang w:val="be-BY"/>
        </w:rPr>
        <w:t>) чырвоная рабіна</w:t>
      </w:r>
    </w:p>
    <w:p w:rsidR="005667DD" w:rsidRDefault="005667DD" w:rsidP="008A4387">
      <w:pPr>
        <w:pStyle w:val="a4"/>
        <w:shd w:val="clear" w:color="auto" w:fill="FFFFFF"/>
        <w:spacing w:before="0" w:beforeAutospacing="0" w:after="0" w:line="300" w:lineRule="atLeast"/>
        <w:ind w:left="108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Адказ: 1 – б, в. 2 – а, в</w:t>
      </w:r>
      <w:r w:rsidR="00380595">
        <w:rPr>
          <w:sz w:val="28"/>
          <w:szCs w:val="28"/>
          <w:lang w:val="be-BY"/>
        </w:rPr>
        <w:t xml:space="preserve"> (слайд 14)</w:t>
      </w:r>
    </w:p>
    <w:p w:rsidR="00CA4AC6" w:rsidRDefault="00CA4AC6" w:rsidP="008A4387">
      <w:pPr>
        <w:pStyle w:val="a4"/>
        <w:shd w:val="clear" w:color="auto" w:fill="FFFFFF"/>
        <w:spacing w:before="0" w:beforeAutospacing="0" w:after="0" w:line="300" w:lineRule="atLeast"/>
        <w:ind w:left="1080"/>
        <w:rPr>
          <w:sz w:val="28"/>
          <w:szCs w:val="28"/>
          <w:lang w:val="be-BY"/>
        </w:rPr>
      </w:pPr>
      <w:r>
        <w:rPr>
          <w:sz w:val="28"/>
          <w:szCs w:val="28"/>
          <w:lang w:val="en-US"/>
        </w:rPr>
        <w:t>VIII</w:t>
      </w:r>
      <w:r w:rsidRPr="00CA4AC6">
        <w:rPr>
          <w:sz w:val="28"/>
          <w:szCs w:val="28"/>
        </w:rPr>
        <w:t xml:space="preserve">. </w:t>
      </w:r>
      <w:r>
        <w:rPr>
          <w:sz w:val="28"/>
          <w:szCs w:val="28"/>
          <w:lang w:val="be-BY"/>
        </w:rPr>
        <w:t>Дамашняе заданне: параграф 15,</w:t>
      </w:r>
      <w:r w:rsidR="00B46F71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 xml:space="preserve">16, пр. 132 </w:t>
      </w:r>
    </w:p>
    <w:p w:rsidR="00B46F71" w:rsidRDefault="00CA4AC6" w:rsidP="00B46F71">
      <w:pPr>
        <w:pStyle w:val="a4"/>
        <w:shd w:val="clear" w:color="auto" w:fill="FFFFFF"/>
        <w:spacing w:before="0" w:beforeAutospacing="0" w:after="0" w:line="300" w:lineRule="atLeast"/>
        <w:ind w:left="1080"/>
        <w:rPr>
          <w:sz w:val="28"/>
          <w:szCs w:val="28"/>
          <w:lang w:val="be-BY"/>
        </w:rPr>
      </w:pPr>
      <w:r>
        <w:rPr>
          <w:sz w:val="28"/>
          <w:szCs w:val="28"/>
          <w:lang w:val="en-US"/>
        </w:rPr>
        <w:t>IX</w:t>
      </w:r>
      <w:r w:rsidRPr="00CA4AC6">
        <w:rPr>
          <w:sz w:val="28"/>
          <w:szCs w:val="28"/>
        </w:rPr>
        <w:t xml:space="preserve">. </w:t>
      </w:r>
      <w:r>
        <w:rPr>
          <w:sz w:val="28"/>
          <w:szCs w:val="28"/>
          <w:lang w:val="be-BY"/>
        </w:rPr>
        <w:t>Рэфлексія</w:t>
      </w:r>
      <w:r w:rsidR="00C32DF2">
        <w:rPr>
          <w:sz w:val="28"/>
          <w:szCs w:val="28"/>
          <w:lang w:val="be-BY"/>
        </w:rPr>
        <w:t xml:space="preserve"> (слайд 15)</w:t>
      </w:r>
    </w:p>
    <w:p w:rsidR="001D4339" w:rsidRPr="008B2BA1" w:rsidRDefault="001D4339" w:rsidP="00E162D0">
      <w:pPr>
        <w:pStyle w:val="a4"/>
        <w:numPr>
          <w:ilvl w:val="0"/>
          <w:numId w:val="13"/>
        </w:numPr>
        <w:shd w:val="clear" w:color="auto" w:fill="FFFFFF"/>
        <w:spacing w:before="0" w:beforeAutospacing="0" w:after="0" w:line="300" w:lineRule="atLeast"/>
        <w:rPr>
          <w:sz w:val="28"/>
          <w:szCs w:val="28"/>
          <w:lang w:val="be-BY"/>
        </w:rPr>
      </w:pPr>
      <w:proofErr w:type="spellStart"/>
      <w:r w:rsidRPr="001D4339">
        <w:rPr>
          <w:sz w:val="28"/>
          <w:szCs w:val="28"/>
        </w:rPr>
        <w:t>Кожны</w:t>
      </w:r>
      <w:proofErr w:type="spellEnd"/>
      <w:r w:rsidRPr="001D4339">
        <w:rPr>
          <w:sz w:val="28"/>
          <w:szCs w:val="28"/>
        </w:rPr>
        <w:t xml:space="preserve"> </w:t>
      </w:r>
      <w:r w:rsidRPr="001D4339">
        <w:rPr>
          <w:sz w:val="28"/>
          <w:szCs w:val="28"/>
          <w:lang w:val="be-BY"/>
        </w:rPr>
        <w:t xml:space="preserve">вучань </w:t>
      </w:r>
      <w:proofErr w:type="gramStart"/>
      <w:r w:rsidRPr="001D4339">
        <w:rPr>
          <w:sz w:val="28"/>
          <w:szCs w:val="28"/>
        </w:rPr>
        <w:t>мае</w:t>
      </w:r>
      <w:proofErr w:type="gramEnd"/>
      <w:r>
        <w:rPr>
          <w:sz w:val="28"/>
          <w:szCs w:val="28"/>
          <w:lang w:val="be-BY"/>
        </w:rPr>
        <w:t xml:space="preserve"> на парце 3</w:t>
      </w:r>
      <w:r>
        <w:rPr>
          <w:sz w:val="28"/>
          <w:szCs w:val="28"/>
        </w:rPr>
        <w:t xml:space="preserve">  </w:t>
      </w:r>
      <w:proofErr w:type="spellStart"/>
      <w:r>
        <w:rPr>
          <w:sz w:val="28"/>
          <w:szCs w:val="28"/>
        </w:rPr>
        <w:t>фішк</w:t>
      </w:r>
      <w:proofErr w:type="spellEnd"/>
      <w:r w:rsidR="0054184F">
        <w:rPr>
          <w:sz w:val="28"/>
          <w:szCs w:val="28"/>
          <w:lang w:val="be-BY"/>
        </w:rPr>
        <w:t>і (</w:t>
      </w:r>
      <w:r>
        <w:rPr>
          <w:sz w:val="28"/>
          <w:szCs w:val="28"/>
          <w:lang w:val="be-BY"/>
        </w:rPr>
        <w:t>чырвоная, жоўтая, зялёная)</w:t>
      </w:r>
      <w:r w:rsidRPr="001D4339">
        <w:rPr>
          <w:sz w:val="28"/>
          <w:szCs w:val="28"/>
        </w:rPr>
        <w:t xml:space="preserve">. </w:t>
      </w:r>
      <w:r w:rsidR="00946EDD">
        <w:rPr>
          <w:sz w:val="28"/>
          <w:szCs w:val="28"/>
          <w:lang w:val="be-BY"/>
        </w:rPr>
        <w:t xml:space="preserve"> На слайдзе тлумачэнне. Выбірае адпаведн</w:t>
      </w:r>
      <w:r w:rsidR="00E162D0">
        <w:rPr>
          <w:sz w:val="28"/>
          <w:szCs w:val="28"/>
          <w:lang w:val="be-BY"/>
        </w:rPr>
        <w:t xml:space="preserve">ую і піша на ёй сваё прозвішча. Пакідае на </w:t>
      </w:r>
      <w:r w:rsidR="00946EDD">
        <w:rPr>
          <w:sz w:val="28"/>
          <w:szCs w:val="28"/>
          <w:lang w:val="be-BY"/>
        </w:rPr>
        <w:t>парце.</w:t>
      </w:r>
      <w:r w:rsidR="008B2BA1">
        <w:rPr>
          <w:sz w:val="28"/>
          <w:szCs w:val="28"/>
          <w:lang w:val="be-BY"/>
        </w:rPr>
        <w:t xml:space="preserve">  </w:t>
      </w:r>
      <w:r w:rsidR="00E162D0">
        <w:rPr>
          <w:sz w:val="28"/>
          <w:szCs w:val="28"/>
          <w:lang w:val="be-BY"/>
        </w:rPr>
        <w:t xml:space="preserve">              </w:t>
      </w:r>
      <w:r w:rsidR="008B2BA1">
        <w:rPr>
          <w:sz w:val="28"/>
          <w:szCs w:val="28"/>
          <w:lang w:val="be-BY"/>
        </w:rPr>
        <w:t xml:space="preserve">                                    </w:t>
      </w:r>
      <w:proofErr w:type="spellStart"/>
      <w:r w:rsidRPr="008B2BA1">
        <w:rPr>
          <w:sz w:val="28"/>
          <w:szCs w:val="28"/>
        </w:rPr>
        <w:t>Зялён</w:t>
      </w:r>
      <w:proofErr w:type="spellEnd"/>
      <w:r w:rsidRPr="008B2BA1">
        <w:rPr>
          <w:sz w:val="28"/>
          <w:szCs w:val="28"/>
          <w:lang w:val="be-BY"/>
        </w:rPr>
        <w:t>ая</w:t>
      </w:r>
      <w:r w:rsidRPr="008B2BA1">
        <w:rPr>
          <w:sz w:val="28"/>
          <w:szCs w:val="28"/>
        </w:rPr>
        <w:t xml:space="preserve"> – я </w:t>
      </w:r>
      <w:proofErr w:type="spellStart"/>
      <w:r w:rsidRPr="008B2BA1">
        <w:rPr>
          <w:sz w:val="28"/>
          <w:szCs w:val="28"/>
        </w:rPr>
        <w:t>ўсё</w:t>
      </w:r>
      <w:proofErr w:type="spellEnd"/>
      <w:r w:rsidRPr="008B2BA1">
        <w:rPr>
          <w:sz w:val="28"/>
          <w:szCs w:val="28"/>
        </w:rPr>
        <w:t xml:space="preserve"> </w:t>
      </w:r>
      <w:proofErr w:type="spellStart"/>
      <w:r w:rsidRPr="008B2BA1">
        <w:rPr>
          <w:sz w:val="28"/>
          <w:szCs w:val="28"/>
        </w:rPr>
        <w:t>зразумеў</w:t>
      </w:r>
      <w:proofErr w:type="spellEnd"/>
      <w:r w:rsidRPr="008B2BA1">
        <w:rPr>
          <w:sz w:val="28"/>
          <w:szCs w:val="28"/>
          <w:lang w:val="be-BY"/>
        </w:rPr>
        <w:t xml:space="preserve"> (ла)</w:t>
      </w:r>
      <w:r w:rsidRPr="008B2BA1">
        <w:rPr>
          <w:sz w:val="28"/>
          <w:szCs w:val="28"/>
        </w:rPr>
        <w:t xml:space="preserve">, у </w:t>
      </w:r>
      <w:proofErr w:type="spellStart"/>
      <w:r w:rsidRPr="008B2BA1">
        <w:rPr>
          <w:sz w:val="28"/>
          <w:szCs w:val="28"/>
        </w:rPr>
        <w:t>мяне</w:t>
      </w:r>
      <w:proofErr w:type="spellEnd"/>
      <w:r w:rsidRPr="008B2BA1">
        <w:rPr>
          <w:sz w:val="28"/>
          <w:szCs w:val="28"/>
        </w:rPr>
        <w:t xml:space="preserve"> </w:t>
      </w:r>
      <w:proofErr w:type="spellStart"/>
      <w:r w:rsidRPr="008B2BA1">
        <w:rPr>
          <w:sz w:val="28"/>
          <w:szCs w:val="28"/>
        </w:rPr>
        <w:t>ўсё</w:t>
      </w:r>
      <w:proofErr w:type="spellEnd"/>
      <w:r w:rsidRPr="008B2BA1">
        <w:rPr>
          <w:sz w:val="28"/>
          <w:szCs w:val="28"/>
        </w:rPr>
        <w:t xml:space="preserve"> </w:t>
      </w:r>
      <w:proofErr w:type="spellStart"/>
      <w:r w:rsidRPr="008B2BA1">
        <w:rPr>
          <w:sz w:val="28"/>
          <w:szCs w:val="28"/>
        </w:rPr>
        <w:t>атрымалася</w:t>
      </w:r>
      <w:proofErr w:type="spellEnd"/>
      <w:r w:rsidRPr="008B2BA1">
        <w:rPr>
          <w:sz w:val="28"/>
          <w:szCs w:val="28"/>
        </w:rPr>
        <w:t>.</w:t>
      </w:r>
      <w:r w:rsidR="008B2BA1">
        <w:rPr>
          <w:sz w:val="28"/>
          <w:szCs w:val="28"/>
          <w:lang w:val="be-BY"/>
        </w:rPr>
        <w:t xml:space="preserve">           </w:t>
      </w:r>
      <w:proofErr w:type="spellStart"/>
      <w:r w:rsidRPr="008B2BA1">
        <w:rPr>
          <w:sz w:val="28"/>
          <w:szCs w:val="28"/>
        </w:rPr>
        <w:t>Жоўт</w:t>
      </w:r>
      <w:proofErr w:type="spellEnd"/>
      <w:r w:rsidRPr="008B2BA1">
        <w:rPr>
          <w:sz w:val="28"/>
          <w:szCs w:val="28"/>
          <w:lang w:val="be-BY"/>
        </w:rPr>
        <w:t>ая</w:t>
      </w:r>
      <w:r w:rsidRPr="008B2BA1">
        <w:rPr>
          <w:sz w:val="28"/>
          <w:szCs w:val="28"/>
        </w:rPr>
        <w:t xml:space="preserve"> – я </w:t>
      </w:r>
      <w:proofErr w:type="spellStart"/>
      <w:r w:rsidRPr="008B2BA1">
        <w:rPr>
          <w:sz w:val="28"/>
          <w:szCs w:val="28"/>
        </w:rPr>
        <w:t>ўсё</w:t>
      </w:r>
      <w:proofErr w:type="spellEnd"/>
      <w:r w:rsidRPr="008B2BA1">
        <w:rPr>
          <w:sz w:val="28"/>
          <w:szCs w:val="28"/>
        </w:rPr>
        <w:t xml:space="preserve"> </w:t>
      </w:r>
      <w:proofErr w:type="spellStart"/>
      <w:r w:rsidRPr="008B2BA1">
        <w:rPr>
          <w:sz w:val="28"/>
          <w:szCs w:val="28"/>
        </w:rPr>
        <w:t>зразумеў</w:t>
      </w:r>
      <w:proofErr w:type="spellEnd"/>
      <w:r w:rsidRPr="008B2BA1">
        <w:rPr>
          <w:sz w:val="28"/>
          <w:szCs w:val="28"/>
          <w:lang w:val="be-BY"/>
        </w:rPr>
        <w:t xml:space="preserve"> (ла)</w:t>
      </w:r>
      <w:r w:rsidRPr="008B2BA1">
        <w:rPr>
          <w:sz w:val="28"/>
          <w:szCs w:val="28"/>
        </w:rPr>
        <w:t xml:space="preserve">, але ў </w:t>
      </w:r>
      <w:proofErr w:type="spellStart"/>
      <w:r w:rsidRPr="008B2BA1">
        <w:rPr>
          <w:sz w:val="28"/>
          <w:szCs w:val="28"/>
        </w:rPr>
        <w:t>мяне</w:t>
      </w:r>
      <w:proofErr w:type="spellEnd"/>
      <w:r w:rsidRPr="008B2BA1">
        <w:rPr>
          <w:sz w:val="28"/>
          <w:szCs w:val="28"/>
        </w:rPr>
        <w:t xml:space="preserve"> </w:t>
      </w:r>
      <w:proofErr w:type="spellStart"/>
      <w:r w:rsidRPr="008B2BA1">
        <w:rPr>
          <w:sz w:val="28"/>
          <w:szCs w:val="28"/>
        </w:rPr>
        <w:t>нешта</w:t>
      </w:r>
      <w:proofErr w:type="spellEnd"/>
      <w:r w:rsidRPr="008B2BA1">
        <w:rPr>
          <w:sz w:val="28"/>
          <w:szCs w:val="28"/>
        </w:rPr>
        <w:t xml:space="preserve"> не </w:t>
      </w:r>
      <w:proofErr w:type="spellStart"/>
      <w:r w:rsidRPr="008B2BA1">
        <w:rPr>
          <w:sz w:val="28"/>
          <w:szCs w:val="28"/>
        </w:rPr>
        <w:t>атрымалася</w:t>
      </w:r>
      <w:proofErr w:type="spellEnd"/>
      <w:r w:rsidRPr="008B2BA1">
        <w:rPr>
          <w:sz w:val="28"/>
          <w:szCs w:val="28"/>
        </w:rPr>
        <w:t xml:space="preserve">,  я ведаю </w:t>
      </w:r>
      <w:proofErr w:type="spellStart"/>
      <w:r w:rsidRPr="008B2BA1">
        <w:rPr>
          <w:sz w:val="28"/>
          <w:szCs w:val="28"/>
        </w:rPr>
        <w:t>што</w:t>
      </w:r>
      <w:proofErr w:type="spellEnd"/>
      <w:r w:rsidRPr="008B2BA1">
        <w:rPr>
          <w:sz w:val="28"/>
          <w:szCs w:val="28"/>
        </w:rPr>
        <w:t xml:space="preserve"> </w:t>
      </w:r>
      <w:proofErr w:type="spellStart"/>
      <w:r w:rsidRPr="008B2BA1">
        <w:rPr>
          <w:sz w:val="28"/>
          <w:szCs w:val="28"/>
        </w:rPr>
        <w:t>патрэбна</w:t>
      </w:r>
      <w:proofErr w:type="spellEnd"/>
      <w:r w:rsidRPr="008B2BA1">
        <w:rPr>
          <w:sz w:val="28"/>
          <w:szCs w:val="28"/>
        </w:rPr>
        <w:t xml:space="preserve"> для </w:t>
      </w:r>
      <w:proofErr w:type="spellStart"/>
      <w:r w:rsidRPr="008B2BA1">
        <w:rPr>
          <w:sz w:val="28"/>
          <w:szCs w:val="28"/>
        </w:rPr>
        <w:t>гэтага</w:t>
      </w:r>
      <w:proofErr w:type="spellEnd"/>
      <w:r w:rsidRPr="008B2BA1">
        <w:rPr>
          <w:sz w:val="28"/>
          <w:szCs w:val="28"/>
        </w:rPr>
        <w:t xml:space="preserve">, у </w:t>
      </w:r>
      <w:proofErr w:type="spellStart"/>
      <w:r w:rsidRPr="008B2BA1">
        <w:rPr>
          <w:sz w:val="28"/>
          <w:szCs w:val="28"/>
        </w:rPr>
        <w:t>наступны</w:t>
      </w:r>
      <w:proofErr w:type="spellEnd"/>
      <w:r w:rsidRPr="008B2BA1">
        <w:rPr>
          <w:sz w:val="28"/>
          <w:szCs w:val="28"/>
        </w:rPr>
        <w:t xml:space="preserve"> раз я </w:t>
      </w:r>
      <w:proofErr w:type="spellStart"/>
      <w:r w:rsidRPr="008B2BA1">
        <w:rPr>
          <w:sz w:val="28"/>
          <w:szCs w:val="28"/>
        </w:rPr>
        <w:t>спраўлюся</w:t>
      </w:r>
      <w:proofErr w:type="spellEnd"/>
      <w:r w:rsidRPr="008B2BA1">
        <w:rPr>
          <w:sz w:val="28"/>
          <w:szCs w:val="28"/>
        </w:rPr>
        <w:t>.</w:t>
      </w:r>
      <w:r w:rsidR="008B2BA1">
        <w:rPr>
          <w:sz w:val="28"/>
          <w:szCs w:val="28"/>
          <w:lang w:val="be-BY"/>
        </w:rPr>
        <w:t xml:space="preserve">    </w:t>
      </w:r>
      <w:proofErr w:type="spellStart"/>
      <w:r w:rsidRPr="008B2BA1">
        <w:rPr>
          <w:sz w:val="28"/>
          <w:szCs w:val="28"/>
        </w:rPr>
        <w:t>Чырвона</w:t>
      </w:r>
      <w:proofErr w:type="spellEnd"/>
      <w:r w:rsidRPr="008B2BA1">
        <w:rPr>
          <w:sz w:val="28"/>
          <w:szCs w:val="28"/>
          <w:lang w:val="be-BY"/>
        </w:rPr>
        <w:t>я</w:t>
      </w:r>
      <w:r w:rsidRPr="008B2BA1">
        <w:rPr>
          <w:sz w:val="28"/>
          <w:szCs w:val="28"/>
        </w:rPr>
        <w:t xml:space="preserve"> – я не </w:t>
      </w:r>
      <w:proofErr w:type="spellStart"/>
      <w:r w:rsidRPr="008B2BA1">
        <w:rPr>
          <w:sz w:val="28"/>
          <w:szCs w:val="28"/>
        </w:rPr>
        <w:t>зразумеў</w:t>
      </w:r>
      <w:proofErr w:type="spellEnd"/>
      <w:r w:rsidRPr="008B2BA1">
        <w:rPr>
          <w:sz w:val="28"/>
          <w:szCs w:val="28"/>
          <w:lang w:val="be-BY"/>
        </w:rPr>
        <w:t xml:space="preserve"> (ла)</w:t>
      </w:r>
      <w:r w:rsidRPr="008B2BA1">
        <w:rPr>
          <w:sz w:val="28"/>
          <w:szCs w:val="28"/>
        </w:rPr>
        <w:t xml:space="preserve">,  я не </w:t>
      </w:r>
      <w:proofErr w:type="spellStart"/>
      <w:r w:rsidRPr="008B2BA1">
        <w:rPr>
          <w:sz w:val="28"/>
          <w:szCs w:val="28"/>
        </w:rPr>
        <w:t>справіўся</w:t>
      </w:r>
      <w:proofErr w:type="spellEnd"/>
      <w:r w:rsidRPr="008B2BA1">
        <w:rPr>
          <w:sz w:val="28"/>
          <w:szCs w:val="28"/>
          <w:lang w:val="be-BY"/>
        </w:rPr>
        <w:t xml:space="preserve"> (лася)</w:t>
      </w:r>
      <w:r w:rsidRPr="008B2BA1">
        <w:rPr>
          <w:sz w:val="28"/>
          <w:szCs w:val="28"/>
        </w:rPr>
        <w:t xml:space="preserve">,  мне </w:t>
      </w:r>
      <w:proofErr w:type="spellStart"/>
      <w:r w:rsidRPr="008B2BA1">
        <w:rPr>
          <w:sz w:val="28"/>
          <w:szCs w:val="28"/>
        </w:rPr>
        <w:t>патрэбна</w:t>
      </w:r>
      <w:proofErr w:type="spellEnd"/>
      <w:r w:rsidRPr="008B2BA1">
        <w:rPr>
          <w:sz w:val="28"/>
          <w:szCs w:val="28"/>
        </w:rPr>
        <w:t xml:space="preserve"> </w:t>
      </w:r>
      <w:proofErr w:type="spellStart"/>
      <w:r w:rsidRPr="008B2BA1">
        <w:rPr>
          <w:sz w:val="28"/>
          <w:szCs w:val="28"/>
        </w:rPr>
        <w:t>дапамога</w:t>
      </w:r>
      <w:proofErr w:type="spellEnd"/>
      <w:r w:rsidRPr="008B2BA1">
        <w:rPr>
          <w:sz w:val="28"/>
          <w:szCs w:val="28"/>
        </w:rPr>
        <w:t xml:space="preserve"> </w:t>
      </w:r>
      <w:proofErr w:type="spellStart"/>
      <w:r w:rsidRPr="008B2BA1">
        <w:rPr>
          <w:sz w:val="28"/>
          <w:szCs w:val="28"/>
        </w:rPr>
        <w:t>сябра</w:t>
      </w:r>
      <w:proofErr w:type="spellEnd"/>
      <w:r w:rsidRPr="008B2BA1">
        <w:rPr>
          <w:sz w:val="28"/>
          <w:szCs w:val="28"/>
        </w:rPr>
        <w:t xml:space="preserve"> </w:t>
      </w:r>
      <w:proofErr w:type="spellStart"/>
      <w:r w:rsidRPr="008B2BA1">
        <w:rPr>
          <w:sz w:val="28"/>
          <w:szCs w:val="28"/>
        </w:rPr>
        <w:t>або</w:t>
      </w:r>
      <w:proofErr w:type="spellEnd"/>
      <w:r w:rsidRPr="008B2BA1">
        <w:rPr>
          <w:sz w:val="28"/>
          <w:szCs w:val="28"/>
        </w:rPr>
        <w:t xml:space="preserve"> </w:t>
      </w:r>
      <w:proofErr w:type="spellStart"/>
      <w:r w:rsidRPr="008B2BA1">
        <w:rPr>
          <w:sz w:val="28"/>
          <w:szCs w:val="28"/>
        </w:rPr>
        <w:t>настаўнік</w:t>
      </w:r>
      <w:proofErr w:type="spellEnd"/>
      <w:r w:rsidRPr="008B2BA1">
        <w:rPr>
          <w:sz w:val="28"/>
          <w:szCs w:val="28"/>
          <w:lang w:val="be-BY"/>
        </w:rPr>
        <w:t>а.</w:t>
      </w:r>
    </w:p>
    <w:p w:rsidR="004F3A92" w:rsidRPr="008B2BA1" w:rsidRDefault="008B2BA1" w:rsidP="008B2BA1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be-BY"/>
        </w:rPr>
        <w:t xml:space="preserve">Настаўнік : </w:t>
      </w:r>
      <w:r w:rsidR="004F3A92" w:rsidRPr="008B2B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be-BY"/>
        </w:rPr>
        <w:t>Закончыць наш урок мне хацелася б радкамі з верша Васіля Жуковіча “Чароўная мова”.</w:t>
      </w:r>
    </w:p>
    <w:p w:rsidR="004F3A92" w:rsidRDefault="004F3A92" w:rsidP="008B2BA1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i/>
          <w:iCs/>
          <w:color w:val="000000"/>
          <w:sz w:val="30"/>
          <w:szCs w:val="30"/>
        </w:rPr>
        <w:t>Гучы</w:t>
      </w:r>
      <w:proofErr w:type="spellEnd"/>
      <w:r>
        <w:rPr>
          <w:i/>
          <w:iCs/>
          <w:color w:val="000000"/>
          <w:sz w:val="30"/>
          <w:szCs w:val="30"/>
        </w:rPr>
        <w:t xml:space="preserve">, </w:t>
      </w:r>
      <w:proofErr w:type="spellStart"/>
      <w:r>
        <w:rPr>
          <w:i/>
          <w:iCs/>
          <w:color w:val="000000"/>
          <w:sz w:val="30"/>
          <w:szCs w:val="30"/>
        </w:rPr>
        <w:t>беларуская</w:t>
      </w:r>
      <w:proofErr w:type="spellEnd"/>
      <w:r>
        <w:rPr>
          <w:i/>
          <w:iCs/>
          <w:color w:val="000000"/>
          <w:sz w:val="30"/>
          <w:szCs w:val="30"/>
        </w:rPr>
        <w:t xml:space="preserve"> </w:t>
      </w:r>
      <w:proofErr w:type="spellStart"/>
      <w:r>
        <w:rPr>
          <w:i/>
          <w:iCs/>
          <w:color w:val="000000"/>
          <w:sz w:val="30"/>
          <w:szCs w:val="30"/>
        </w:rPr>
        <w:t>мова</w:t>
      </w:r>
      <w:proofErr w:type="spellEnd"/>
      <w:r>
        <w:rPr>
          <w:i/>
          <w:iCs/>
          <w:color w:val="000000"/>
          <w:sz w:val="30"/>
          <w:szCs w:val="30"/>
        </w:rPr>
        <w:t xml:space="preserve">, </w:t>
      </w:r>
      <w:proofErr w:type="spellStart"/>
      <w:r>
        <w:rPr>
          <w:i/>
          <w:iCs/>
          <w:color w:val="000000"/>
          <w:sz w:val="30"/>
          <w:szCs w:val="30"/>
        </w:rPr>
        <w:t>гучы</w:t>
      </w:r>
      <w:proofErr w:type="spellEnd"/>
      <w:r>
        <w:rPr>
          <w:i/>
          <w:iCs/>
          <w:color w:val="000000"/>
          <w:sz w:val="30"/>
          <w:szCs w:val="30"/>
        </w:rPr>
        <w:t>!</w:t>
      </w:r>
    </w:p>
    <w:p w:rsidR="004F3A92" w:rsidRDefault="004F3A92" w:rsidP="008B2BA1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30"/>
          <w:szCs w:val="30"/>
        </w:rPr>
        <w:t xml:space="preserve">Мой друг, сваю родную </w:t>
      </w:r>
      <w:proofErr w:type="spellStart"/>
      <w:r>
        <w:rPr>
          <w:i/>
          <w:iCs/>
          <w:color w:val="000000"/>
          <w:sz w:val="30"/>
          <w:szCs w:val="30"/>
        </w:rPr>
        <w:t>мову</w:t>
      </w:r>
      <w:proofErr w:type="spellEnd"/>
      <w:r>
        <w:rPr>
          <w:i/>
          <w:iCs/>
          <w:color w:val="000000"/>
          <w:sz w:val="30"/>
          <w:szCs w:val="30"/>
        </w:rPr>
        <w:t xml:space="preserve"> </w:t>
      </w:r>
      <w:proofErr w:type="spellStart"/>
      <w:r>
        <w:rPr>
          <w:i/>
          <w:iCs/>
          <w:color w:val="000000"/>
          <w:sz w:val="30"/>
          <w:szCs w:val="30"/>
        </w:rPr>
        <w:t>вучы</w:t>
      </w:r>
      <w:proofErr w:type="spellEnd"/>
      <w:r>
        <w:rPr>
          <w:i/>
          <w:iCs/>
          <w:color w:val="000000"/>
          <w:sz w:val="30"/>
          <w:szCs w:val="30"/>
        </w:rPr>
        <w:t>,</w:t>
      </w:r>
    </w:p>
    <w:p w:rsidR="004F3A92" w:rsidRDefault="004F3A92" w:rsidP="008B2BA1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30"/>
          <w:szCs w:val="30"/>
        </w:rPr>
        <w:t xml:space="preserve">Як </w:t>
      </w:r>
      <w:proofErr w:type="spellStart"/>
      <w:r>
        <w:rPr>
          <w:i/>
          <w:iCs/>
          <w:color w:val="000000"/>
          <w:sz w:val="30"/>
          <w:szCs w:val="30"/>
        </w:rPr>
        <w:t>вучаць</w:t>
      </w:r>
      <w:proofErr w:type="spellEnd"/>
      <w:r>
        <w:rPr>
          <w:i/>
          <w:iCs/>
          <w:color w:val="000000"/>
          <w:sz w:val="30"/>
          <w:szCs w:val="30"/>
        </w:rPr>
        <w:t xml:space="preserve"> </w:t>
      </w:r>
      <w:proofErr w:type="spellStart"/>
      <w:proofErr w:type="gramStart"/>
      <w:r>
        <w:rPr>
          <w:i/>
          <w:iCs/>
          <w:color w:val="000000"/>
          <w:sz w:val="30"/>
          <w:szCs w:val="30"/>
        </w:rPr>
        <w:t>к</w:t>
      </w:r>
      <w:proofErr w:type="gramEnd"/>
      <w:r>
        <w:rPr>
          <w:i/>
          <w:iCs/>
          <w:color w:val="000000"/>
          <w:sz w:val="30"/>
          <w:szCs w:val="30"/>
        </w:rPr>
        <w:t>ітайцы</w:t>
      </w:r>
      <w:proofErr w:type="spellEnd"/>
      <w:r>
        <w:rPr>
          <w:i/>
          <w:iCs/>
          <w:color w:val="000000"/>
          <w:sz w:val="30"/>
          <w:szCs w:val="30"/>
        </w:rPr>
        <w:t xml:space="preserve">, японцы, </w:t>
      </w:r>
      <w:proofErr w:type="spellStart"/>
      <w:r>
        <w:rPr>
          <w:i/>
          <w:iCs/>
          <w:color w:val="000000"/>
          <w:sz w:val="30"/>
          <w:szCs w:val="30"/>
        </w:rPr>
        <w:t>палякі</w:t>
      </w:r>
      <w:proofErr w:type="spellEnd"/>
      <w:r>
        <w:rPr>
          <w:i/>
          <w:iCs/>
          <w:color w:val="000000"/>
          <w:sz w:val="30"/>
          <w:szCs w:val="30"/>
        </w:rPr>
        <w:t>,</w:t>
      </w:r>
    </w:p>
    <w:p w:rsidR="004F3A92" w:rsidRDefault="004F3A92" w:rsidP="008B2BA1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30"/>
          <w:szCs w:val="30"/>
        </w:rPr>
        <w:t xml:space="preserve">Як </w:t>
      </w:r>
      <w:proofErr w:type="spellStart"/>
      <w:r>
        <w:rPr>
          <w:i/>
          <w:iCs/>
          <w:color w:val="000000"/>
          <w:sz w:val="30"/>
          <w:szCs w:val="30"/>
        </w:rPr>
        <w:t>вучыць</w:t>
      </w:r>
      <w:proofErr w:type="spellEnd"/>
      <w:r>
        <w:rPr>
          <w:i/>
          <w:iCs/>
          <w:color w:val="000000"/>
          <w:sz w:val="30"/>
          <w:szCs w:val="30"/>
        </w:rPr>
        <w:t xml:space="preserve"> народ на </w:t>
      </w:r>
      <w:proofErr w:type="spellStart"/>
      <w:r>
        <w:rPr>
          <w:i/>
          <w:iCs/>
          <w:color w:val="000000"/>
          <w:sz w:val="30"/>
          <w:szCs w:val="30"/>
        </w:rPr>
        <w:t>планеце</w:t>
      </w:r>
      <w:proofErr w:type="spellEnd"/>
      <w:r>
        <w:rPr>
          <w:i/>
          <w:iCs/>
          <w:color w:val="000000"/>
          <w:sz w:val="30"/>
          <w:szCs w:val="30"/>
        </w:rPr>
        <w:t xml:space="preserve"> </w:t>
      </w:r>
      <w:proofErr w:type="spellStart"/>
      <w:r>
        <w:rPr>
          <w:i/>
          <w:iCs/>
          <w:color w:val="000000"/>
          <w:sz w:val="30"/>
          <w:szCs w:val="30"/>
        </w:rPr>
        <w:t>ўсялякі</w:t>
      </w:r>
      <w:proofErr w:type="spellEnd"/>
      <w:r>
        <w:rPr>
          <w:i/>
          <w:iCs/>
          <w:color w:val="000000"/>
          <w:sz w:val="30"/>
          <w:szCs w:val="30"/>
        </w:rPr>
        <w:t>…</w:t>
      </w:r>
    </w:p>
    <w:p w:rsidR="004F3A92" w:rsidRDefault="004F3A92" w:rsidP="008B2BA1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i/>
          <w:iCs/>
          <w:color w:val="000000"/>
          <w:sz w:val="30"/>
          <w:szCs w:val="30"/>
        </w:rPr>
        <w:t>Хай</w:t>
      </w:r>
      <w:proofErr w:type="gramEnd"/>
      <w:r>
        <w:rPr>
          <w:i/>
          <w:iCs/>
          <w:color w:val="000000"/>
          <w:sz w:val="30"/>
          <w:szCs w:val="30"/>
        </w:rPr>
        <w:t xml:space="preserve"> вечна </w:t>
      </w:r>
      <w:proofErr w:type="spellStart"/>
      <w:r>
        <w:rPr>
          <w:i/>
          <w:iCs/>
          <w:color w:val="000000"/>
          <w:sz w:val="30"/>
          <w:szCs w:val="30"/>
        </w:rPr>
        <w:t>гучыць</w:t>
      </w:r>
      <w:proofErr w:type="spellEnd"/>
      <w:r>
        <w:rPr>
          <w:i/>
          <w:iCs/>
          <w:color w:val="000000"/>
          <w:sz w:val="30"/>
          <w:szCs w:val="30"/>
        </w:rPr>
        <w:t xml:space="preserve"> </w:t>
      </w:r>
      <w:proofErr w:type="spellStart"/>
      <w:r>
        <w:rPr>
          <w:i/>
          <w:iCs/>
          <w:color w:val="000000"/>
          <w:sz w:val="30"/>
          <w:szCs w:val="30"/>
        </w:rPr>
        <w:t>мілагучна</w:t>
      </w:r>
      <w:proofErr w:type="spellEnd"/>
      <w:r>
        <w:rPr>
          <w:i/>
          <w:iCs/>
          <w:color w:val="000000"/>
          <w:sz w:val="30"/>
          <w:szCs w:val="30"/>
        </w:rPr>
        <w:t xml:space="preserve"> і звонка</w:t>
      </w:r>
    </w:p>
    <w:p w:rsidR="004F3A92" w:rsidRDefault="004F3A92" w:rsidP="008B2BA1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30"/>
          <w:szCs w:val="30"/>
        </w:rPr>
        <w:t xml:space="preserve">На </w:t>
      </w:r>
      <w:proofErr w:type="spellStart"/>
      <w:r>
        <w:rPr>
          <w:i/>
          <w:iCs/>
          <w:color w:val="000000"/>
          <w:sz w:val="30"/>
          <w:szCs w:val="30"/>
        </w:rPr>
        <w:t>мове</w:t>
      </w:r>
      <w:proofErr w:type="spellEnd"/>
      <w:r>
        <w:rPr>
          <w:i/>
          <w:iCs/>
          <w:color w:val="000000"/>
          <w:sz w:val="30"/>
          <w:szCs w:val="30"/>
        </w:rPr>
        <w:t xml:space="preserve"> </w:t>
      </w:r>
      <w:proofErr w:type="spellStart"/>
      <w:r>
        <w:rPr>
          <w:i/>
          <w:iCs/>
          <w:color w:val="000000"/>
          <w:sz w:val="30"/>
          <w:szCs w:val="30"/>
        </w:rPr>
        <w:t>чароўнай</w:t>
      </w:r>
      <w:proofErr w:type="spellEnd"/>
      <w:r>
        <w:rPr>
          <w:i/>
          <w:iCs/>
          <w:color w:val="000000"/>
          <w:sz w:val="30"/>
          <w:szCs w:val="30"/>
        </w:rPr>
        <w:t xml:space="preserve"> </w:t>
      </w:r>
      <w:proofErr w:type="spellStart"/>
      <w:r>
        <w:rPr>
          <w:i/>
          <w:iCs/>
          <w:color w:val="000000"/>
          <w:sz w:val="30"/>
          <w:szCs w:val="30"/>
        </w:rPr>
        <w:t>жывая</w:t>
      </w:r>
      <w:proofErr w:type="spellEnd"/>
      <w:r>
        <w:rPr>
          <w:i/>
          <w:iCs/>
          <w:color w:val="000000"/>
          <w:sz w:val="30"/>
          <w:szCs w:val="30"/>
        </w:rPr>
        <w:t xml:space="preserve"> </w:t>
      </w:r>
      <w:proofErr w:type="spellStart"/>
      <w:r>
        <w:rPr>
          <w:i/>
          <w:iCs/>
          <w:color w:val="000000"/>
          <w:sz w:val="30"/>
          <w:szCs w:val="30"/>
        </w:rPr>
        <w:t>гамонка</w:t>
      </w:r>
      <w:proofErr w:type="spellEnd"/>
      <w:r>
        <w:rPr>
          <w:i/>
          <w:iCs/>
          <w:color w:val="000000"/>
          <w:sz w:val="30"/>
          <w:szCs w:val="30"/>
        </w:rPr>
        <w:t>!</w:t>
      </w:r>
    </w:p>
    <w:p w:rsidR="001D4339" w:rsidRPr="004F3A92" w:rsidRDefault="001D4339" w:rsidP="008B2BA1">
      <w:pPr>
        <w:pStyle w:val="a4"/>
        <w:shd w:val="clear" w:color="auto" w:fill="FFFFFF"/>
        <w:spacing w:before="0" w:beforeAutospacing="0" w:after="0" w:line="300" w:lineRule="atLeast"/>
        <w:ind w:left="1080"/>
        <w:jc w:val="center"/>
        <w:rPr>
          <w:sz w:val="28"/>
          <w:szCs w:val="28"/>
        </w:rPr>
      </w:pPr>
    </w:p>
    <w:p w:rsidR="00CA4AC6" w:rsidRDefault="00CA4AC6" w:rsidP="008A4387">
      <w:pPr>
        <w:pStyle w:val="a4"/>
        <w:shd w:val="clear" w:color="auto" w:fill="FFFFFF"/>
        <w:spacing w:before="0" w:beforeAutospacing="0" w:after="0" w:line="300" w:lineRule="atLeast"/>
        <w:ind w:left="1080"/>
        <w:rPr>
          <w:sz w:val="28"/>
          <w:szCs w:val="28"/>
          <w:lang w:val="be-BY"/>
        </w:rPr>
      </w:pPr>
    </w:p>
    <w:p w:rsidR="005667DD" w:rsidRDefault="005667DD" w:rsidP="008A4387">
      <w:pPr>
        <w:pStyle w:val="a4"/>
        <w:shd w:val="clear" w:color="auto" w:fill="FFFFFF"/>
        <w:spacing w:before="0" w:beforeAutospacing="0" w:after="0" w:line="300" w:lineRule="atLeast"/>
        <w:ind w:left="1080"/>
        <w:rPr>
          <w:sz w:val="28"/>
          <w:szCs w:val="28"/>
          <w:lang w:val="be-BY"/>
        </w:rPr>
      </w:pPr>
    </w:p>
    <w:p w:rsidR="004F74ED" w:rsidRDefault="004F74ED" w:rsidP="008A4387">
      <w:pPr>
        <w:pStyle w:val="a4"/>
        <w:shd w:val="clear" w:color="auto" w:fill="FFFFFF"/>
        <w:spacing w:before="0" w:beforeAutospacing="0" w:after="0" w:line="300" w:lineRule="atLeast"/>
        <w:ind w:left="1080"/>
        <w:rPr>
          <w:sz w:val="28"/>
          <w:szCs w:val="28"/>
          <w:lang w:val="be-BY"/>
        </w:rPr>
      </w:pPr>
    </w:p>
    <w:p w:rsidR="00813BFE" w:rsidRDefault="00813BFE" w:rsidP="008A4387">
      <w:pPr>
        <w:pStyle w:val="a4"/>
        <w:shd w:val="clear" w:color="auto" w:fill="FFFFFF"/>
        <w:spacing w:before="0" w:beforeAutospacing="0" w:after="0" w:afterAutospacing="0" w:line="300" w:lineRule="atLeast"/>
        <w:ind w:left="360"/>
        <w:rPr>
          <w:sz w:val="28"/>
          <w:szCs w:val="28"/>
          <w:lang w:val="be-BY"/>
        </w:rPr>
      </w:pPr>
    </w:p>
    <w:p w:rsidR="00B96437" w:rsidRPr="005D6294" w:rsidRDefault="00B96437" w:rsidP="008A4387">
      <w:pPr>
        <w:pStyle w:val="a4"/>
        <w:shd w:val="clear" w:color="auto" w:fill="FFFFFF"/>
        <w:spacing w:before="0" w:beforeAutospacing="0" w:after="0" w:afterAutospacing="0" w:line="300" w:lineRule="atLeast"/>
        <w:rPr>
          <w:sz w:val="28"/>
          <w:szCs w:val="28"/>
          <w:lang w:val="be-BY"/>
        </w:rPr>
      </w:pPr>
    </w:p>
    <w:p w:rsidR="002E4FCE" w:rsidRPr="00554E9D" w:rsidRDefault="002E4FCE" w:rsidP="008A43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554E9D" w:rsidRPr="00554E9D" w:rsidRDefault="00554E9D" w:rsidP="008A43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sectPr w:rsidR="00554E9D" w:rsidRPr="00554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43D9B"/>
    <w:multiLevelType w:val="hybridMultilevel"/>
    <w:tmpl w:val="F3F22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01469"/>
    <w:multiLevelType w:val="hybridMultilevel"/>
    <w:tmpl w:val="A0A0C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057B1"/>
    <w:multiLevelType w:val="hybridMultilevel"/>
    <w:tmpl w:val="7DBAAA9E"/>
    <w:lvl w:ilvl="0" w:tplc="6B5C3B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4D3BCB"/>
    <w:multiLevelType w:val="hybridMultilevel"/>
    <w:tmpl w:val="44BA1A22"/>
    <w:lvl w:ilvl="0" w:tplc="096610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30078ED"/>
    <w:multiLevelType w:val="hybridMultilevel"/>
    <w:tmpl w:val="029A258E"/>
    <w:lvl w:ilvl="0" w:tplc="95684216">
      <w:start w:val="2"/>
      <w:numFmt w:val="bullet"/>
      <w:lvlText w:val="-"/>
      <w:lvlJc w:val="left"/>
      <w:pPr>
        <w:ind w:left="720" w:hanging="360"/>
      </w:pPr>
      <w:rPr>
        <w:rFonts w:ascii="Times New Roman" w:eastAsia="+mn-e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967878"/>
    <w:multiLevelType w:val="hybridMultilevel"/>
    <w:tmpl w:val="ECAE7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4C279D"/>
    <w:multiLevelType w:val="hybridMultilevel"/>
    <w:tmpl w:val="C092469E"/>
    <w:lvl w:ilvl="0" w:tplc="EFBCC2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C5E18C5"/>
    <w:multiLevelType w:val="hybridMultilevel"/>
    <w:tmpl w:val="CEB80866"/>
    <w:lvl w:ilvl="0" w:tplc="8A648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09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4099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404B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F23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62A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D471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94F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E4A9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14250E8"/>
    <w:multiLevelType w:val="hybridMultilevel"/>
    <w:tmpl w:val="30B4C6CE"/>
    <w:lvl w:ilvl="0" w:tplc="B80AC578">
      <w:start w:val="1"/>
      <w:numFmt w:val="bullet"/>
      <w:lvlText w:val="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E7278C"/>
    <w:multiLevelType w:val="hybridMultilevel"/>
    <w:tmpl w:val="D444EFB2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4DB6101C"/>
    <w:multiLevelType w:val="hybridMultilevel"/>
    <w:tmpl w:val="78165638"/>
    <w:lvl w:ilvl="0" w:tplc="10201B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4832F1"/>
    <w:multiLevelType w:val="hybridMultilevel"/>
    <w:tmpl w:val="F60254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CEF0D66"/>
    <w:multiLevelType w:val="hybridMultilevel"/>
    <w:tmpl w:val="9F90CCBE"/>
    <w:lvl w:ilvl="0" w:tplc="1F22DC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8"/>
  </w:num>
  <w:num w:numId="5">
    <w:abstractNumId w:val="9"/>
  </w:num>
  <w:num w:numId="6">
    <w:abstractNumId w:val="7"/>
  </w:num>
  <w:num w:numId="7">
    <w:abstractNumId w:val="4"/>
  </w:num>
  <w:num w:numId="8">
    <w:abstractNumId w:val="5"/>
  </w:num>
  <w:num w:numId="9">
    <w:abstractNumId w:val="11"/>
  </w:num>
  <w:num w:numId="10">
    <w:abstractNumId w:val="2"/>
  </w:num>
  <w:num w:numId="11">
    <w:abstractNumId w:val="6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66F"/>
    <w:rsid w:val="00016DEF"/>
    <w:rsid w:val="0002187C"/>
    <w:rsid w:val="00023D6E"/>
    <w:rsid w:val="0002600B"/>
    <w:rsid w:val="0003164D"/>
    <w:rsid w:val="0003705F"/>
    <w:rsid w:val="00056845"/>
    <w:rsid w:val="00057DD5"/>
    <w:rsid w:val="000625BE"/>
    <w:rsid w:val="00065437"/>
    <w:rsid w:val="000655E1"/>
    <w:rsid w:val="00081A4C"/>
    <w:rsid w:val="00081F0E"/>
    <w:rsid w:val="000A28B5"/>
    <w:rsid w:val="000A44DA"/>
    <w:rsid w:val="000A5F69"/>
    <w:rsid w:val="000B0D78"/>
    <w:rsid w:val="000D3A1F"/>
    <w:rsid w:val="000D4AAF"/>
    <w:rsid w:val="000E30B0"/>
    <w:rsid w:val="000F033E"/>
    <w:rsid w:val="000F12F6"/>
    <w:rsid w:val="000F158B"/>
    <w:rsid w:val="001006F9"/>
    <w:rsid w:val="00100FBB"/>
    <w:rsid w:val="00115ABD"/>
    <w:rsid w:val="0012770E"/>
    <w:rsid w:val="00131E69"/>
    <w:rsid w:val="00132522"/>
    <w:rsid w:val="001327BA"/>
    <w:rsid w:val="00133434"/>
    <w:rsid w:val="00133D9A"/>
    <w:rsid w:val="001345D1"/>
    <w:rsid w:val="001370BE"/>
    <w:rsid w:val="001409C9"/>
    <w:rsid w:val="001426D8"/>
    <w:rsid w:val="00153014"/>
    <w:rsid w:val="00156057"/>
    <w:rsid w:val="00156794"/>
    <w:rsid w:val="00161BFD"/>
    <w:rsid w:val="00166226"/>
    <w:rsid w:val="00184355"/>
    <w:rsid w:val="00185F7E"/>
    <w:rsid w:val="001869CB"/>
    <w:rsid w:val="001900B2"/>
    <w:rsid w:val="00194191"/>
    <w:rsid w:val="001A1FAC"/>
    <w:rsid w:val="001A4E3E"/>
    <w:rsid w:val="001B40BC"/>
    <w:rsid w:val="001D4339"/>
    <w:rsid w:val="001D58F0"/>
    <w:rsid w:val="001E0356"/>
    <w:rsid w:val="001F3F81"/>
    <w:rsid w:val="001F4125"/>
    <w:rsid w:val="001F7A7E"/>
    <w:rsid w:val="00216750"/>
    <w:rsid w:val="00225570"/>
    <w:rsid w:val="002278A6"/>
    <w:rsid w:val="00235B32"/>
    <w:rsid w:val="002446BC"/>
    <w:rsid w:val="00250CEE"/>
    <w:rsid w:val="00251BC9"/>
    <w:rsid w:val="00255113"/>
    <w:rsid w:val="002634E6"/>
    <w:rsid w:val="00275CA1"/>
    <w:rsid w:val="00275CAC"/>
    <w:rsid w:val="002762B0"/>
    <w:rsid w:val="00276685"/>
    <w:rsid w:val="00295083"/>
    <w:rsid w:val="00295AA1"/>
    <w:rsid w:val="002A1E14"/>
    <w:rsid w:val="002B0E36"/>
    <w:rsid w:val="002B7AC7"/>
    <w:rsid w:val="002C62A9"/>
    <w:rsid w:val="002E4FCE"/>
    <w:rsid w:val="002E5A83"/>
    <w:rsid w:val="002F3A21"/>
    <w:rsid w:val="002F53CC"/>
    <w:rsid w:val="002F76C9"/>
    <w:rsid w:val="003051F7"/>
    <w:rsid w:val="003153BF"/>
    <w:rsid w:val="00316495"/>
    <w:rsid w:val="0032713A"/>
    <w:rsid w:val="00345FC3"/>
    <w:rsid w:val="00347981"/>
    <w:rsid w:val="0035451B"/>
    <w:rsid w:val="003555CA"/>
    <w:rsid w:val="003651BF"/>
    <w:rsid w:val="00380595"/>
    <w:rsid w:val="003924C5"/>
    <w:rsid w:val="00395AE2"/>
    <w:rsid w:val="003A04D4"/>
    <w:rsid w:val="003A4736"/>
    <w:rsid w:val="003B08FC"/>
    <w:rsid w:val="003B4F94"/>
    <w:rsid w:val="003B59A3"/>
    <w:rsid w:val="003C35D3"/>
    <w:rsid w:val="003E4100"/>
    <w:rsid w:val="003E53BB"/>
    <w:rsid w:val="003E7883"/>
    <w:rsid w:val="00401C12"/>
    <w:rsid w:val="00421513"/>
    <w:rsid w:val="00450290"/>
    <w:rsid w:val="004520D4"/>
    <w:rsid w:val="004617EE"/>
    <w:rsid w:val="004676AA"/>
    <w:rsid w:val="00470682"/>
    <w:rsid w:val="00485C5C"/>
    <w:rsid w:val="00493C68"/>
    <w:rsid w:val="004A168D"/>
    <w:rsid w:val="004B473B"/>
    <w:rsid w:val="004B66CF"/>
    <w:rsid w:val="004C061D"/>
    <w:rsid w:val="004D0188"/>
    <w:rsid w:val="004D03C4"/>
    <w:rsid w:val="004D66CD"/>
    <w:rsid w:val="004E04E6"/>
    <w:rsid w:val="004E4254"/>
    <w:rsid w:val="004F36D2"/>
    <w:rsid w:val="004F3A92"/>
    <w:rsid w:val="004F74ED"/>
    <w:rsid w:val="00503026"/>
    <w:rsid w:val="00511B66"/>
    <w:rsid w:val="0051683C"/>
    <w:rsid w:val="00527668"/>
    <w:rsid w:val="005331BE"/>
    <w:rsid w:val="005355B8"/>
    <w:rsid w:val="0054184F"/>
    <w:rsid w:val="00544CAA"/>
    <w:rsid w:val="005456CC"/>
    <w:rsid w:val="005456E8"/>
    <w:rsid w:val="00554E9D"/>
    <w:rsid w:val="0056346D"/>
    <w:rsid w:val="00564109"/>
    <w:rsid w:val="005667DD"/>
    <w:rsid w:val="00574356"/>
    <w:rsid w:val="005868E7"/>
    <w:rsid w:val="00597567"/>
    <w:rsid w:val="005A69B0"/>
    <w:rsid w:val="005B3567"/>
    <w:rsid w:val="005C10C3"/>
    <w:rsid w:val="005C1FFA"/>
    <w:rsid w:val="005C6552"/>
    <w:rsid w:val="005C7F9C"/>
    <w:rsid w:val="005D0D71"/>
    <w:rsid w:val="005D6294"/>
    <w:rsid w:val="005F03A1"/>
    <w:rsid w:val="005F0695"/>
    <w:rsid w:val="005F25F9"/>
    <w:rsid w:val="005F3B20"/>
    <w:rsid w:val="005F3FB2"/>
    <w:rsid w:val="005F606D"/>
    <w:rsid w:val="00610091"/>
    <w:rsid w:val="00610A67"/>
    <w:rsid w:val="00610B49"/>
    <w:rsid w:val="00620403"/>
    <w:rsid w:val="0063039E"/>
    <w:rsid w:val="006344D8"/>
    <w:rsid w:val="0064012B"/>
    <w:rsid w:val="00642D23"/>
    <w:rsid w:val="00642D8E"/>
    <w:rsid w:val="00647E98"/>
    <w:rsid w:val="00650A95"/>
    <w:rsid w:val="00652D3E"/>
    <w:rsid w:val="00662844"/>
    <w:rsid w:val="006649E8"/>
    <w:rsid w:val="0066528F"/>
    <w:rsid w:val="00675368"/>
    <w:rsid w:val="0068048A"/>
    <w:rsid w:val="00683D43"/>
    <w:rsid w:val="00687464"/>
    <w:rsid w:val="0069204A"/>
    <w:rsid w:val="006A4609"/>
    <w:rsid w:val="006A48F1"/>
    <w:rsid w:val="006A7881"/>
    <w:rsid w:val="006B4B52"/>
    <w:rsid w:val="006C6115"/>
    <w:rsid w:val="006C7C13"/>
    <w:rsid w:val="006D1AC7"/>
    <w:rsid w:val="006D3AA8"/>
    <w:rsid w:val="006E1C51"/>
    <w:rsid w:val="006E291D"/>
    <w:rsid w:val="006E366F"/>
    <w:rsid w:val="006F5C75"/>
    <w:rsid w:val="006F751D"/>
    <w:rsid w:val="00701B29"/>
    <w:rsid w:val="00705828"/>
    <w:rsid w:val="007104C0"/>
    <w:rsid w:val="00715659"/>
    <w:rsid w:val="00715790"/>
    <w:rsid w:val="00717623"/>
    <w:rsid w:val="00736EB6"/>
    <w:rsid w:val="00766601"/>
    <w:rsid w:val="007737B9"/>
    <w:rsid w:val="007856B5"/>
    <w:rsid w:val="00790EF7"/>
    <w:rsid w:val="00796ACF"/>
    <w:rsid w:val="00797F43"/>
    <w:rsid w:val="007A32EE"/>
    <w:rsid w:val="007A3A40"/>
    <w:rsid w:val="007A5157"/>
    <w:rsid w:val="007B1AF6"/>
    <w:rsid w:val="007B4EF6"/>
    <w:rsid w:val="007B78B6"/>
    <w:rsid w:val="007C587E"/>
    <w:rsid w:val="007D2FC5"/>
    <w:rsid w:val="007D447C"/>
    <w:rsid w:val="007E1F9F"/>
    <w:rsid w:val="007E2363"/>
    <w:rsid w:val="007E5C3E"/>
    <w:rsid w:val="007E752F"/>
    <w:rsid w:val="007F0B44"/>
    <w:rsid w:val="007F46FA"/>
    <w:rsid w:val="008005BB"/>
    <w:rsid w:val="00801FAB"/>
    <w:rsid w:val="0080305E"/>
    <w:rsid w:val="00813BFE"/>
    <w:rsid w:val="00822826"/>
    <w:rsid w:val="008520C1"/>
    <w:rsid w:val="00852D5C"/>
    <w:rsid w:val="00853B0A"/>
    <w:rsid w:val="00856090"/>
    <w:rsid w:val="00856188"/>
    <w:rsid w:val="008574BF"/>
    <w:rsid w:val="00867182"/>
    <w:rsid w:val="0087313E"/>
    <w:rsid w:val="00883DB1"/>
    <w:rsid w:val="008915D8"/>
    <w:rsid w:val="008945B2"/>
    <w:rsid w:val="00894AE2"/>
    <w:rsid w:val="00895C1D"/>
    <w:rsid w:val="008A4387"/>
    <w:rsid w:val="008B1276"/>
    <w:rsid w:val="008B1587"/>
    <w:rsid w:val="008B1AC3"/>
    <w:rsid w:val="008B2BA1"/>
    <w:rsid w:val="008C2179"/>
    <w:rsid w:val="008C5929"/>
    <w:rsid w:val="008E3128"/>
    <w:rsid w:val="008E500D"/>
    <w:rsid w:val="008F1831"/>
    <w:rsid w:val="008F1F5B"/>
    <w:rsid w:val="008F39E5"/>
    <w:rsid w:val="008F6633"/>
    <w:rsid w:val="008F70F7"/>
    <w:rsid w:val="009169CE"/>
    <w:rsid w:val="0092216A"/>
    <w:rsid w:val="00922741"/>
    <w:rsid w:val="009246CC"/>
    <w:rsid w:val="00942E45"/>
    <w:rsid w:val="00944891"/>
    <w:rsid w:val="00946EDD"/>
    <w:rsid w:val="00951B70"/>
    <w:rsid w:val="00952B0C"/>
    <w:rsid w:val="00960628"/>
    <w:rsid w:val="009627D9"/>
    <w:rsid w:val="00964E36"/>
    <w:rsid w:val="00966B70"/>
    <w:rsid w:val="00984EFD"/>
    <w:rsid w:val="00991076"/>
    <w:rsid w:val="009A690D"/>
    <w:rsid w:val="009A76BD"/>
    <w:rsid w:val="009A7E55"/>
    <w:rsid w:val="009C28A5"/>
    <w:rsid w:val="009C6652"/>
    <w:rsid w:val="009F0187"/>
    <w:rsid w:val="00A07CDB"/>
    <w:rsid w:val="00A12819"/>
    <w:rsid w:val="00A1446D"/>
    <w:rsid w:val="00A17B49"/>
    <w:rsid w:val="00A321ED"/>
    <w:rsid w:val="00A41FB5"/>
    <w:rsid w:val="00A47E0C"/>
    <w:rsid w:val="00A5068B"/>
    <w:rsid w:val="00A513E5"/>
    <w:rsid w:val="00A63CED"/>
    <w:rsid w:val="00A80FA2"/>
    <w:rsid w:val="00A90A00"/>
    <w:rsid w:val="00A9502C"/>
    <w:rsid w:val="00A96C5A"/>
    <w:rsid w:val="00A97171"/>
    <w:rsid w:val="00AA2BDA"/>
    <w:rsid w:val="00AA74B2"/>
    <w:rsid w:val="00AD3A5E"/>
    <w:rsid w:val="00AD4F1F"/>
    <w:rsid w:val="00AE113B"/>
    <w:rsid w:val="00AE645D"/>
    <w:rsid w:val="00AF1929"/>
    <w:rsid w:val="00AF4586"/>
    <w:rsid w:val="00AF5C13"/>
    <w:rsid w:val="00AF6B0A"/>
    <w:rsid w:val="00B01CFB"/>
    <w:rsid w:val="00B0415F"/>
    <w:rsid w:val="00B15A53"/>
    <w:rsid w:val="00B15F9A"/>
    <w:rsid w:val="00B26A11"/>
    <w:rsid w:val="00B27753"/>
    <w:rsid w:val="00B300D5"/>
    <w:rsid w:val="00B36D02"/>
    <w:rsid w:val="00B469E9"/>
    <w:rsid w:val="00B46F71"/>
    <w:rsid w:val="00B57073"/>
    <w:rsid w:val="00B609CB"/>
    <w:rsid w:val="00B65E39"/>
    <w:rsid w:val="00B72BD0"/>
    <w:rsid w:val="00B74F88"/>
    <w:rsid w:val="00B83DBF"/>
    <w:rsid w:val="00B95C2D"/>
    <w:rsid w:val="00B96437"/>
    <w:rsid w:val="00BA7BDB"/>
    <w:rsid w:val="00BB314E"/>
    <w:rsid w:val="00BC042F"/>
    <w:rsid w:val="00BC0CE0"/>
    <w:rsid w:val="00BC25C9"/>
    <w:rsid w:val="00BD2AD3"/>
    <w:rsid w:val="00BD3973"/>
    <w:rsid w:val="00BD58CD"/>
    <w:rsid w:val="00BE13CD"/>
    <w:rsid w:val="00BE1D4D"/>
    <w:rsid w:val="00BE5112"/>
    <w:rsid w:val="00BF03AB"/>
    <w:rsid w:val="00C022C1"/>
    <w:rsid w:val="00C1533B"/>
    <w:rsid w:val="00C21359"/>
    <w:rsid w:val="00C32DF2"/>
    <w:rsid w:val="00C33EA2"/>
    <w:rsid w:val="00C341C7"/>
    <w:rsid w:val="00C640CC"/>
    <w:rsid w:val="00C6412A"/>
    <w:rsid w:val="00C73068"/>
    <w:rsid w:val="00C73A7B"/>
    <w:rsid w:val="00C770F0"/>
    <w:rsid w:val="00C9740C"/>
    <w:rsid w:val="00CA1973"/>
    <w:rsid w:val="00CA1FD0"/>
    <w:rsid w:val="00CA4AC6"/>
    <w:rsid w:val="00CB02FE"/>
    <w:rsid w:val="00CB0B14"/>
    <w:rsid w:val="00CB35E7"/>
    <w:rsid w:val="00CC15A5"/>
    <w:rsid w:val="00CC503F"/>
    <w:rsid w:val="00CD7B2E"/>
    <w:rsid w:val="00CE1424"/>
    <w:rsid w:val="00D0401B"/>
    <w:rsid w:val="00D128D7"/>
    <w:rsid w:val="00D21B6A"/>
    <w:rsid w:val="00D2332F"/>
    <w:rsid w:val="00D34755"/>
    <w:rsid w:val="00D439F1"/>
    <w:rsid w:val="00D555E1"/>
    <w:rsid w:val="00D6219C"/>
    <w:rsid w:val="00D62E83"/>
    <w:rsid w:val="00D65708"/>
    <w:rsid w:val="00DA7DCA"/>
    <w:rsid w:val="00DB0279"/>
    <w:rsid w:val="00DB14BA"/>
    <w:rsid w:val="00DB187E"/>
    <w:rsid w:val="00DB6010"/>
    <w:rsid w:val="00DB679D"/>
    <w:rsid w:val="00DC0968"/>
    <w:rsid w:val="00DC0BB1"/>
    <w:rsid w:val="00DC1D37"/>
    <w:rsid w:val="00DC62F7"/>
    <w:rsid w:val="00DC7E13"/>
    <w:rsid w:val="00DF0DDC"/>
    <w:rsid w:val="00DF10D6"/>
    <w:rsid w:val="00DF23E7"/>
    <w:rsid w:val="00DF6364"/>
    <w:rsid w:val="00E00AF3"/>
    <w:rsid w:val="00E034F7"/>
    <w:rsid w:val="00E05667"/>
    <w:rsid w:val="00E13DEF"/>
    <w:rsid w:val="00E162D0"/>
    <w:rsid w:val="00E232B6"/>
    <w:rsid w:val="00E25241"/>
    <w:rsid w:val="00E2583B"/>
    <w:rsid w:val="00E373F3"/>
    <w:rsid w:val="00E40376"/>
    <w:rsid w:val="00E4216E"/>
    <w:rsid w:val="00E505FB"/>
    <w:rsid w:val="00E55010"/>
    <w:rsid w:val="00E5597A"/>
    <w:rsid w:val="00E613D3"/>
    <w:rsid w:val="00E651AB"/>
    <w:rsid w:val="00E73557"/>
    <w:rsid w:val="00E747E5"/>
    <w:rsid w:val="00E77CBC"/>
    <w:rsid w:val="00E83D10"/>
    <w:rsid w:val="00E94DEB"/>
    <w:rsid w:val="00EB0103"/>
    <w:rsid w:val="00EB14AD"/>
    <w:rsid w:val="00EB2772"/>
    <w:rsid w:val="00EB3F64"/>
    <w:rsid w:val="00EC7297"/>
    <w:rsid w:val="00ED19A6"/>
    <w:rsid w:val="00ED6D7D"/>
    <w:rsid w:val="00EE1A52"/>
    <w:rsid w:val="00EE7D1E"/>
    <w:rsid w:val="00EF0558"/>
    <w:rsid w:val="00EF1677"/>
    <w:rsid w:val="00F03E6E"/>
    <w:rsid w:val="00F04C18"/>
    <w:rsid w:val="00F05D0B"/>
    <w:rsid w:val="00F154EC"/>
    <w:rsid w:val="00F15E41"/>
    <w:rsid w:val="00F17796"/>
    <w:rsid w:val="00F17CB2"/>
    <w:rsid w:val="00F22F1E"/>
    <w:rsid w:val="00F26DFC"/>
    <w:rsid w:val="00F311D5"/>
    <w:rsid w:val="00F36971"/>
    <w:rsid w:val="00F37FB2"/>
    <w:rsid w:val="00F5751C"/>
    <w:rsid w:val="00F706BD"/>
    <w:rsid w:val="00F70ED0"/>
    <w:rsid w:val="00F712BF"/>
    <w:rsid w:val="00F85E46"/>
    <w:rsid w:val="00F94724"/>
    <w:rsid w:val="00FA545B"/>
    <w:rsid w:val="00FE1076"/>
    <w:rsid w:val="00FE64E2"/>
    <w:rsid w:val="00FF13D6"/>
    <w:rsid w:val="00FF2857"/>
    <w:rsid w:val="00FF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600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56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56090"/>
    <w:rPr>
      <w:b/>
      <w:bCs/>
    </w:rPr>
  </w:style>
  <w:style w:type="table" w:styleId="a6">
    <w:name w:val="Table Grid"/>
    <w:basedOn w:val="a1"/>
    <w:uiPriority w:val="59"/>
    <w:rsid w:val="00CB02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41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1F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600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56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56090"/>
    <w:rPr>
      <w:b/>
      <w:bCs/>
    </w:rPr>
  </w:style>
  <w:style w:type="table" w:styleId="a6">
    <w:name w:val="Table Grid"/>
    <w:basedOn w:val="a1"/>
    <w:uiPriority w:val="59"/>
    <w:rsid w:val="00CB02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41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1F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4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18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146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4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098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5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6</Pages>
  <Words>1362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9114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главный</cp:lastModifiedBy>
  <cp:revision>85</cp:revision>
  <cp:lastPrinted>2019-10-29T15:55:00Z</cp:lastPrinted>
  <dcterms:created xsi:type="dcterms:W3CDTF">2019-10-27T17:15:00Z</dcterms:created>
  <dcterms:modified xsi:type="dcterms:W3CDTF">2019-11-11T06:27:00Z</dcterms:modified>
</cp:coreProperties>
</file>